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AA7" w:rsidRPr="005F5AA7" w:rsidRDefault="005F5AA7" w:rsidP="005F5AA7">
      <w:pPr>
        <w:keepNext/>
        <w:spacing w:after="0" w:line="240" w:lineRule="auto"/>
        <w:jc w:val="both"/>
        <w:outlineLvl w:val="8"/>
        <w:rPr>
          <w:rFonts w:ascii="Times New Roman" w:eastAsia="Times New Roman" w:hAnsi="Times New Roman" w:cs="Times New Roman"/>
          <w:b/>
          <w:sz w:val="24"/>
          <w:szCs w:val="20"/>
          <w:lang w:eastAsia="sl-SI"/>
        </w:rPr>
      </w:pPr>
      <w:bookmarkStart w:id="0" w:name="_GoBack"/>
      <w:bookmarkEnd w:id="0"/>
      <w:r w:rsidRPr="005F5AA7">
        <w:rPr>
          <w:rFonts w:ascii="Times New Roman" w:eastAsia="Times New Roman" w:hAnsi="Times New Roman" w:cs="Times New Roman"/>
          <w:b/>
          <w:sz w:val="20"/>
          <w:szCs w:val="20"/>
          <w:lang w:eastAsia="sl-SI"/>
        </w:rPr>
        <w:t xml:space="preserve">                                                                       </w:t>
      </w:r>
      <w:r w:rsidRPr="005F5AA7">
        <w:rPr>
          <w:rFonts w:ascii="Times New Roman" w:eastAsia="Times New Roman" w:hAnsi="Times New Roman" w:cs="Times New Roman"/>
          <w:b/>
          <w:noProof/>
          <w:sz w:val="20"/>
          <w:szCs w:val="20"/>
          <w:lang w:eastAsia="sl-SI"/>
        </w:rPr>
        <w:drawing>
          <wp:inline distT="0" distB="0" distL="0" distR="0">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rsidR="005F5AA7" w:rsidRPr="005F5AA7" w:rsidRDefault="005F5AA7" w:rsidP="005F5AA7">
      <w:pPr>
        <w:keepNext/>
        <w:spacing w:after="0" w:line="240" w:lineRule="auto"/>
        <w:ind w:firstLine="708"/>
        <w:jc w:val="both"/>
        <w:outlineLvl w:val="5"/>
        <w:rPr>
          <w:rFonts w:ascii="Times New Roman" w:eastAsia="Times New Roman" w:hAnsi="Times New Roman" w:cs="Arial"/>
          <w:b/>
          <w:sz w:val="24"/>
          <w:szCs w:val="24"/>
          <w:lang w:eastAsia="sl-SI"/>
        </w:rPr>
      </w:pPr>
      <w:r w:rsidRPr="005F5AA7">
        <w:rPr>
          <w:rFonts w:ascii="Times New Roman" w:eastAsia="Times New Roman" w:hAnsi="Times New Roman" w:cs="Arial"/>
          <w:b/>
          <w:sz w:val="24"/>
          <w:szCs w:val="24"/>
          <w:lang w:eastAsia="sl-SI"/>
        </w:rPr>
        <w:t>OBLAKOVA ULICA 5</w:t>
      </w:r>
    </w:p>
    <w:p w:rsidR="005F5AA7" w:rsidRPr="005F5AA7" w:rsidRDefault="005F5AA7" w:rsidP="005F5AA7">
      <w:pPr>
        <w:keepNext/>
        <w:spacing w:after="0" w:line="240" w:lineRule="auto"/>
        <w:ind w:firstLine="708"/>
        <w:jc w:val="both"/>
        <w:outlineLvl w:val="5"/>
        <w:rPr>
          <w:rFonts w:ascii="Times New Roman" w:eastAsia="Times New Roman" w:hAnsi="Times New Roman" w:cs="Arial"/>
          <w:b/>
          <w:sz w:val="24"/>
          <w:szCs w:val="24"/>
          <w:lang w:eastAsia="sl-SI"/>
        </w:rPr>
      </w:pPr>
      <w:r w:rsidRPr="005F5AA7">
        <w:rPr>
          <w:rFonts w:ascii="Times New Roman" w:eastAsia="Times New Roman" w:hAnsi="Times New Roman" w:cs="Arial"/>
          <w:b/>
          <w:sz w:val="24"/>
          <w:szCs w:val="24"/>
          <w:lang w:eastAsia="sl-SI"/>
        </w:rPr>
        <w:t xml:space="preserve">3000 CELJE    </w:t>
      </w:r>
    </w:p>
    <w:p w:rsidR="005F5AA7" w:rsidRPr="005F5AA7" w:rsidRDefault="005F5AA7" w:rsidP="005F5AA7">
      <w:pPr>
        <w:spacing w:after="0" w:line="240" w:lineRule="auto"/>
        <w:ind w:firstLine="708"/>
        <w:jc w:val="both"/>
        <w:rPr>
          <w:rFonts w:ascii="Times New Roman" w:eastAsia="Times New Roman" w:hAnsi="Times New Roman" w:cs="Times New Roman"/>
          <w:b/>
          <w:sz w:val="24"/>
          <w:szCs w:val="24"/>
          <w:lang w:eastAsia="sl-SI"/>
        </w:rPr>
      </w:pPr>
      <w:r w:rsidRPr="005F5AA7">
        <w:rPr>
          <w:rFonts w:ascii="Times New Roman" w:eastAsia="Times New Roman" w:hAnsi="Times New Roman" w:cs="Times New Roman"/>
          <w:b/>
          <w:sz w:val="24"/>
          <w:szCs w:val="24"/>
          <w:lang w:eastAsia="sl-SI"/>
        </w:rPr>
        <w:t>tel: (03) 42 33 000</w:t>
      </w:r>
    </w:p>
    <w:p w:rsidR="005F5AA7" w:rsidRPr="005F5AA7" w:rsidRDefault="005F5AA7" w:rsidP="005F5AA7">
      <w:pPr>
        <w:keepNext/>
        <w:spacing w:after="0" w:line="240" w:lineRule="auto"/>
        <w:ind w:firstLine="708"/>
        <w:jc w:val="both"/>
        <w:outlineLvl w:val="5"/>
        <w:rPr>
          <w:rFonts w:ascii="Times New Roman" w:eastAsia="Times New Roman" w:hAnsi="Times New Roman" w:cs="Arial"/>
          <w:b/>
          <w:sz w:val="24"/>
          <w:szCs w:val="24"/>
          <w:lang w:eastAsia="sl-SI"/>
        </w:rPr>
      </w:pPr>
      <w:r w:rsidRPr="005F5AA7">
        <w:rPr>
          <w:rFonts w:ascii="Times New Roman" w:eastAsia="Times New Roman" w:hAnsi="Times New Roman" w:cs="Arial"/>
          <w:b/>
          <w:sz w:val="24"/>
          <w:szCs w:val="24"/>
          <w:lang w:eastAsia="sl-SI"/>
        </w:rPr>
        <w:t xml:space="preserve">fax: (03) 42 33 757                                                                                                                            </w:t>
      </w:r>
    </w:p>
    <w:p w:rsidR="005F5AA7" w:rsidRPr="005F5AA7" w:rsidRDefault="005F5AA7" w:rsidP="005F5AA7">
      <w:pPr>
        <w:spacing w:after="0" w:line="240" w:lineRule="auto"/>
        <w:jc w:val="both"/>
        <w:rPr>
          <w:rFonts w:ascii="Times New Roman" w:eastAsia="Times New Roman" w:hAnsi="Times New Roman" w:cs="Times New Roman"/>
          <w:sz w:val="24"/>
          <w:szCs w:val="24"/>
          <w:lang w:eastAsia="sl-SI"/>
        </w:rPr>
      </w:pPr>
    </w:p>
    <w:p w:rsidR="005F5AA7" w:rsidRPr="005F5AA7" w:rsidRDefault="005F5AA7" w:rsidP="005F5AA7">
      <w:pPr>
        <w:spacing w:after="0" w:line="240" w:lineRule="auto"/>
        <w:jc w:val="both"/>
        <w:rPr>
          <w:rFonts w:ascii="Times New Roman" w:eastAsia="Times New Roman" w:hAnsi="Times New Roman" w:cs="Times New Roman"/>
          <w:u w:val="single"/>
          <w:lang w:eastAsia="sl-SI"/>
        </w:rPr>
      </w:pPr>
      <w:r w:rsidRPr="005F5AA7">
        <w:rPr>
          <w:rFonts w:ascii="Times New Roman" w:eastAsia="Times New Roman" w:hAnsi="Times New Roman" w:cs="Times New Roman"/>
          <w:sz w:val="28"/>
          <w:szCs w:val="24"/>
          <w:lang w:eastAsia="sl-SI"/>
        </w:rPr>
        <w:t xml:space="preserve">                   </w:t>
      </w:r>
      <w:r w:rsidRPr="005F5AA7">
        <w:rPr>
          <w:rFonts w:ascii="Times New Roman" w:eastAsia="Times New Roman" w:hAnsi="Times New Roman" w:cs="Times New Roman"/>
          <w:sz w:val="24"/>
          <w:szCs w:val="24"/>
          <w:lang w:eastAsia="sl-SI"/>
        </w:rPr>
        <w:t xml:space="preserve">                                                                    </w:t>
      </w:r>
      <w:r w:rsidRPr="005F5AA7">
        <w:rPr>
          <w:rFonts w:ascii="Times New Roman" w:eastAsia="Times New Roman" w:hAnsi="Times New Roman" w:cs="Times New Roman"/>
          <w:sz w:val="24"/>
          <w:szCs w:val="24"/>
          <w:u w:val="single"/>
          <w:lang w:eastAsia="sl-SI"/>
        </w:rPr>
        <w:t>Postopek:</w:t>
      </w:r>
      <w:r w:rsidR="0023379A">
        <w:rPr>
          <w:rFonts w:ascii="Times New Roman" w:eastAsia="Times New Roman" w:hAnsi="Times New Roman" w:cs="Times New Roman"/>
          <w:b/>
          <w:u w:val="single"/>
          <w:lang w:eastAsia="sl-SI"/>
        </w:rPr>
        <w:t>438</w:t>
      </w:r>
      <w:r w:rsidRPr="005F5AA7">
        <w:rPr>
          <w:rFonts w:ascii="Times New Roman" w:eastAsia="Times New Roman" w:hAnsi="Times New Roman" w:cs="Times New Roman"/>
          <w:sz w:val="24"/>
          <w:szCs w:val="24"/>
          <w:u w:val="single"/>
          <w:lang w:eastAsia="sl-SI"/>
        </w:rPr>
        <w:t>-</w:t>
      </w:r>
      <w:r w:rsidRPr="005F5AA7">
        <w:rPr>
          <w:rFonts w:ascii="Times New Roman" w:eastAsia="Times New Roman" w:hAnsi="Times New Roman" w:cs="Times New Roman"/>
          <w:b/>
          <w:u w:val="single"/>
          <w:lang w:eastAsia="sl-SI"/>
        </w:rPr>
        <w:t>2019-VH/MŠ</w:t>
      </w:r>
    </w:p>
    <w:p w:rsidR="005F5AA7" w:rsidRPr="005F5AA7" w:rsidRDefault="005F5AA7" w:rsidP="005F5AA7">
      <w:pPr>
        <w:keepNext/>
        <w:spacing w:after="0" w:line="240" w:lineRule="auto"/>
        <w:jc w:val="both"/>
        <w:outlineLvl w:val="8"/>
        <w:rPr>
          <w:rFonts w:ascii="Times New Roman" w:eastAsia="Times New Roman" w:hAnsi="Times New Roman" w:cs="Times New Roman"/>
          <w:b/>
          <w:sz w:val="28"/>
          <w:szCs w:val="20"/>
          <w:lang w:eastAsia="sl-SI"/>
        </w:rPr>
      </w:pPr>
      <w:r w:rsidRPr="005F5AA7">
        <w:rPr>
          <w:rFonts w:ascii="Arial" w:eastAsia="Times New Roman" w:hAnsi="Arial" w:cs="Times New Roman"/>
          <w:b/>
          <w:szCs w:val="20"/>
          <w:lang w:eastAsia="sl-SI"/>
        </w:rPr>
        <w:t xml:space="preserve">                                                                                                                                                                      </w:t>
      </w:r>
      <w:r w:rsidRPr="005F5AA7">
        <w:rPr>
          <w:rFonts w:ascii="Times New Roman" w:eastAsia="Times New Roman" w:hAnsi="Times New Roman" w:cs="Times New Roman"/>
          <w:b/>
          <w:sz w:val="36"/>
          <w:szCs w:val="20"/>
          <w:lang w:eastAsia="sl-SI"/>
        </w:rPr>
        <w:t xml:space="preserve">    </w:t>
      </w:r>
    </w:p>
    <w:p w:rsidR="005F5AA7" w:rsidRPr="005F5AA7" w:rsidRDefault="005F5AA7" w:rsidP="005F5AA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rsidR="005F5AA7" w:rsidRPr="005F5AA7" w:rsidRDefault="005F5AA7" w:rsidP="005F5AA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5F5AA7">
        <w:rPr>
          <w:rFonts w:ascii="Times New Roman" w:eastAsia="Times New Roman" w:hAnsi="Times New Roman" w:cs="Times New Roman"/>
          <w:b/>
          <w:sz w:val="36"/>
          <w:szCs w:val="20"/>
          <w:lang w:eastAsia="sl-SI"/>
        </w:rPr>
        <w:t xml:space="preserve">POVABILO K ODDAJI INFORMATIVNE  PONUDBE </w:t>
      </w:r>
    </w:p>
    <w:p w:rsidR="005F5AA7" w:rsidRPr="005F5AA7" w:rsidRDefault="005F5AA7" w:rsidP="005F5AA7">
      <w:pPr>
        <w:spacing w:after="0" w:line="240" w:lineRule="auto"/>
        <w:rPr>
          <w:rFonts w:ascii="Times New Roman" w:eastAsia="Times New Roman" w:hAnsi="Times New Roman" w:cs="Times New Roman"/>
          <w:b/>
          <w:sz w:val="32"/>
          <w:szCs w:val="20"/>
          <w:lang w:eastAsia="sl-SI"/>
        </w:rPr>
      </w:pPr>
    </w:p>
    <w:p w:rsidR="005F5AA7" w:rsidRDefault="005F5AA7" w:rsidP="005F5AA7">
      <w:pPr>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Naročnik vabi ponudnike, da v skladu z navodili ponudnikom za izdelavo ponudbe za</w:t>
      </w:r>
    </w:p>
    <w:p w:rsidR="0023379A" w:rsidRPr="005F5AA7" w:rsidRDefault="0023379A" w:rsidP="005F5AA7">
      <w:pPr>
        <w:spacing w:after="0" w:line="240" w:lineRule="auto"/>
        <w:jc w:val="both"/>
        <w:rPr>
          <w:rFonts w:ascii="Times New Roman" w:eastAsia="Times New Roman" w:hAnsi="Times New Roman" w:cs="Times New Roman"/>
          <w:sz w:val="24"/>
          <w:szCs w:val="24"/>
          <w:u w:val="single"/>
          <w:lang w:eastAsia="sl-SI"/>
        </w:rPr>
      </w:pPr>
    </w:p>
    <w:p w:rsidR="005F5AA7" w:rsidRPr="0023379A" w:rsidRDefault="0023379A" w:rsidP="005F5AA7">
      <w:pPr>
        <w:spacing w:after="0" w:line="240" w:lineRule="auto"/>
        <w:rPr>
          <w:rFonts w:ascii="Times New Roman" w:eastAsia="Times New Roman" w:hAnsi="Times New Roman" w:cs="Times New Roman"/>
          <w:b/>
          <w:sz w:val="28"/>
          <w:szCs w:val="28"/>
          <w:lang w:eastAsia="sl-SI"/>
        </w:rPr>
      </w:pPr>
      <w:r w:rsidRPr="0023379A">
        <w:rPr>
          <w:rFonts w:ascii="Times New Roman" w:eastAsia="Times New Roman" w:hAnsi="Times New Roman" w:cs="Times New Roman"/>
          <w:b/>
          <w:sz w:val="28"/>
          <w:szCs w:val="28"/>
          <w:lang w:eastAsia="sl-SI"/>
        </w:rPr>
        <w:t>Cerebralno – Somatski neinvazivni monitor za merjenje tkivne oksigenacije</w:t>
      </w:r>
      <w:r>
        <w:rPr>
          <w:rFonts w:ascii="Times New Roman" w:eastAsia="Times New Roman" w:hAnsi="Times New Roman" w:cs="Times New Roman"/>
          <w:b/>
          <w:sz w:val="28"/>
          <w:szCs w:val="28"/>
          <w:lang w:eastAsia="sl-SI"/>
        </w:rPr>
        <w:t xml:space="preserve"> </w:t>
      </w:r>
    </w:p>
    <w:p w:rsidR="005F5AA7" w:rsidRDefault="005F5AA7" w:rsidP="005F5AA7">
      <w:pPr>
        <w:spacing w:after="0" w:line="240" w:lineRule="auto"/>
        <w:rPr>
          <w:rFonts w:ascii="Times New Roman" w:eastAsia="Times New Roman" w:hAnsi="Times New Roman" w:cs="Times New Roman"/>
          <w:lang w:eastAsia="sl-SI"/>
        </w:rPr>
      </w:pPr>
    </w:p>
    <w:p w:rsidR="0023379A" w:rsidRDefault="0023379A" w:rsidP="0023379A">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 xml:space="preserve">N119015    </w:t>
      </w:r>
      <w:r w:rsidRPr="0023379A">
        <w:rPr>
          <w:rFonts w:ascii="Times New Roman" w:eastAsia="Times New Roman" w:hAnsi="Times New Roman" w:cs="Times New Roman"/>
          <w:b/>
          <w:lang w:eastAsia="sl-SI"/>
        </w:rPr>
        <w:t>N119016</w:t>
      </w:r>
      <w:r w:rsidR="003D1840">
        <w:rPr>
          <w:rFonts w:ascii="Times New Roman" w:eastAsia="Times New Roman" w:hAnsi="Times New Roman" w:cs="Times New Roman"/>
          <w:b/>
          <w:lang w:eastAsia="sl-SI"/>
        </w:rPr>
        <w:t>-interna oznaka naročnika</w:t>
      </w:r>
    </w:p>
    <w:p w:rsidR="0023379A" w:rsidRPr="0023379A" w:rsidRDefault="0023379A" w:rsidP="0023379A">
      <w:pPr>
        <w:spacing w:after="0" w:line="240" w:lineRule="auto"/>
        <w:rPr>
          <w:rFonts w:ascii="Times New Roman" w:eastAsia="Times New Roman" w:hAnsi="Times New Roman" w:cs="Times New Roman"/>
          <w:b/>
          <w:lang w:eastAsia="sl-SI"/>
        </w:rPr>
      </w:pPr>
    </w:p>
    <w:p w:rsidR="005F5AA7" w:rsidRPr="005F5AA7" w:rsidRDefault="005F5AA7" w:rsidP="005F5AA7">
      <w:pPr>
        <w:spacing w:after="0" w:line="240" w:lineRule="auto"/>
        <w:rPr>
          <w:rFonts w:ascii="Times New Roman" w:eastAsia="Times New Roman" w:hAnsi="Times New Roman" w:cs="Times New Roman"/>
          <w:b/>
          <w:lang w:eastAsia="sl-SI"/>
        </w:rPr>
      </w:pPr>
      <w:r w:rsidRPr="005F5AA7">
        <w:rPr>
          <w:rFonts w:ascii="Times New Roman" w:eastAsia="Times New Roman" w:hAnsi="Times New Roman" w:cs="Times New Roman"/>
          <w:b/>
          <w:lang w:eastAsia="sl-SI"/>
        </w:rPr>
        <w:t>Splošne zahteve:</w:t>
      </w:r>
    </w:p>
    <w:p w:rsidR="005F5AA7" w:rsidRPr="005F5AA7" w:rsidRDefault="005F5AA7" w:rsidP="005F5AA7">
      <w:pPr>
        <w:spacing w:after="0" w:line="240" w:lineRule="auto"/>
        <w:rPr>
          <w:rFonts w:ascii="Times New Roman" w:eastAsia="Times New Roman" w:hAnsi="Times New Roman" w:cs="Times New Roman"/>
          <w:lang w:eastAsia="sl-SI"/>
        </w:rPr>
      </w:pPr>
    </w:p>
    <w:p w:rsidR="005F5AA7" w:rsidRPr="005F5AA7" w:rsidRDefault="005F5AA7" w:rsidP="005F5AA7">
      <w:pPr>
        <w:numPr>
          <w:ilvl w:val="0"/>
          <w:numId w:val="4"/>
        </w:numPr>
        <w:spacing w:after="0" w:line="240" w:lineRule="auto"/>
        <w:rPr>
          <w:rFonts w:ascii="Times New Roman" w:eastAsia="Times New Roman" w:hAnsi="Times New Roman" w:cs="Times New Roman"/>
          <w:bCs/>
          <w:lang w:eastAsia="zh-CN"/>
        </w:rPr>
      </w:pPr>
      <w:r w:rsidRPr="005F5AA7">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rsidR="005F5AA7" w:rsidRPr="005F5AA7" w:rsidRDefault="005F5AA7" w:rsidP="005F5AA7">
      <w:pPr>
        <w:numPr>
          <w:ilvl w:val="0"/>
          <w:numId w:val="4"/>
        </w:numPr>
        <w:spacing w:after="0" w:line="240" w:lineRule="auto"/>
        <w:rPr>
          <w:rFonts w:ascii="Times New Roman" w:eastAsia="Times New Roman" w:hAnsi="Times New Roman" w:cs="Times New Roman"/>
          <w:bCs/>
          <w:lang w:eastAsia="zh-CN"/>
        </w:rPr>
      </w:pPr>
      <w:r w:rsidRPr="005F5AA7">
        <w:rPr>
          <w:rFonts w:ascii="Times New Roman" w:eastAsia="Times New Roman" w:hAnsi="Times New Roman" w:cs="Times New Roman"/>
          <w:lang w:eastAsia="sl-SI"/>
        </w:rPr>
        <w:t>Cena mora vsebovati vse stroške, popuste, rabate, dostavo, montažo in davek na dodano vrednost.</w:t>
      </w:r>
      <w:r w:rsidRPr="005F5AA7">
        <w:rPr>
          <w:rFonts w:ascii="Times New Roman" w:eastAsia="Times New Roman" w:hAnsi="Times New Roman" w:cs="Times New Roman"/>
          <w:bCs/>
          <w:lang w:eastAsia="zh-CN"/>
        </w:rPr>
        <w:t xml:space="preserve"> </w:t>
      </w:r>
    </w:p>
    <w:p w:rsidR="005F5AA7" w:rsidRPr="005F5AA7" w:rsidRDefault="005F5AA7" w:rsidP="005F5AA7">
      <w:pPr>
        <w:numPr>
          <w:ilvl w:val="0"/>
          <w:numId w:val="4"/>
        </w:num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bCs/>
          <w:lang w:eastAsia="zh-CN"/>
        </w:rPr>
        <w:t xml:space="preserve">Izvajalec  mora zagotoviti dostavo blaga ter montažo in namestitev v prostor pri naročniku </w:t>
      </w:r>
      <w:r w:rsidRPr="005F5AA7">
        <w:rPr>
          <w:rFonts w:ascii="Times New Roman" w:eastAsia="Times New Roman" w:hAnsi="Times New Roman" w:cs="Times New Roman"/>
          <w:lang w:eastAsia="zh-CN"/>
        </w:rPr>
        <w:t>Termin montaže/primopredaje  je potrebno uskladiti  z naročnikom (kontaktna oseba naročnika Vanja Herman Gril)</w:t>
      </w:r>
    </w:p>
    <w:p w:rsidR="005F5AA7" w:rsidRPr="005F5AA7" w:rsidRDefault="005F5AA7" w:rsidP="005F5AA7">
      <w:pPr>
        <w:numPr>
          <w:ilvl w:val="0"/>
          <w:numId w:val="5"/>
        </w:num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rsidR="005F5AA7" w:rsidRPr="005F5AA7" w:rsidRDefault="005F5AA7" w:rsidP="005F5AA7">
      <w:pPr>
        <w:numPr>
          <w:ilvl w:val="0"/>
          <w:numId w:val="5"/>
        </w:num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Ponudbi predložite prospekte ter drugo dokumentacijo iz katere je razvidno izpolnjevanje tehničnih zahtev.</w:t>
      </w:r>
    </w:p>
    <w:p w:rsidR="005F5AA7" w:rsidRPr="005F5AA7" w:rsidRDefault="005F5AA7" w:rsidP="005F5AA7">
      <w:pPr>
        <w:spacing w:after="0" w:line="240" w:lineRule="auto"/>
        <w:jc w:val="both"/>
        <w:rPr>
          <w:rFonts w:ascii="Times New Roman" w:eastAsia="Times New Roman" w:hAnsi="Times New Roman" w:cs="Times New Roman"/>
          <w:sz w:val="24"/>
          <w:szCs w:val="24"/>
          <w:lang w:eastAsia="sl-SI"/>
        </w:rPr>
      </w:pPr>
    </w:p>
    <w:p w:rsidR="005F5AA7" w:rsidRPr="005F5AA7" w:rsidRDefault="005F5AA7" w:rsidP="005F5AA7">
      <w:pPr>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Kontaktna oseba s strani naročnika ;</w:t>
      </w:r>
    </w:p>
    <w:p w:rsidR="005F5AA7" w:rsidRPr="005F5AA7" w:rsidRDefault="005F5AA7" w:rsidP="005F5AA7">
      <w:pPr>
        <w:spacing w:after="0" w:line="240" w:lineRule="auto"/>
        <w:jc w:val="both"/>
        <w:rPr>
          <w:rFonts w:ascii="Times New Roman" w:eastAsia="Times New Roman" w:hAnsi="Times New Roman" w:cs="Times New Roman"/>
          <w:sz w:val="24"/>
          <w:szCs w:val="24"/>
          <w:lang w:eastAsia="sl-SI"/>
        </w:rPr>
      </w:pPr>
    </w:p>
    <w:p w:rsidR="005F5AA7" w:rsidRPr="005F5AA7" w:rsidRDefault="005F5AA7" w:rsidP="005F5AA7">
      <w:pPr>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u w:val="single"/>
          <w:lang w:eastAsia="sl-SI"/>
        </w:rPr>
        <w:t xml:space="preserve">- </w:t>
      </w:r>
      <w:smartTag w:uri="urn:schemas-microsoft-com:office:smarttags" w:element="PersonName">
        <w:smartTagPr>
          <w:attr w:name="ProductID" w:val="Vanja Herman"/>
        </w:smartTagPr>
        <w:r w:rsidRPr="005F5AA7">
          <w:rPr>
            <w:rFonts w:ascii="Times New Roman" w:eastAsia="Times New Roman" w:hAnsi="Times New Roman" w:cs="Times New Roman"/>
            <w:sz w:val="24"/>
            <w:szCs w:val="24"/>
            <w:u w:val="single"/>
            <w:lang w:eastAsia="sl-SI"/>
          </w:rPr>
          <w:t>Vanja Herman</w:t>
        </w:r>
      </w:smartTag>
      <w:r w:rsidRPr="005F5AA7">
        <w:rPr>
          <w:rFonts w:ascii="Times New Roman" w:eastAsia="Times New Roman" w:hAnsi="Times New Roman" w:cs="Times New Roman"/>
          <w:sz w:val="24"/>
          <w:szCs w:val="24"/>
          <w:u w:val="single"/>
          <w:lang w:eastAsia="sl-SI"/>
        </w:rPr>
        <w:t xml:space="preserve"> Gril, dipl.ekon.,</w:t>
      </w:r>
      <w:r w:rsidRPr="005F5AA7">
        <w:rPr>
          <w:rFonts w:ascii="Times New Roman" w:eastAsia="Times New Roman" w:hAnsi="Times New Roman" w:cs="Times New Roman"/>
          <w:sz w:val="24"/>
          <w:szCs w:val="24"/>
          <w:lang w:eastAsia="sl-SI"/>
        </w:rPr>
        <w:t xml:space="preserve"> tel.št. 03 423 30 78, faks št. 03 423 37 56, elektronska pošta </w:t>
      </w:r>
      <w:r w:rsidRPr="005F5AA7">
        <w:rPr>
          <w:rFonts w:ascii="Times New Roman" w:eastAsia="Times New Roman" w:hAnsi="Times New Roman" w:cs="Times New Roman"/>
          <w:color w:val="0000FF"/>
          <w:sz w:val="24"/>
          <w:szCs w:val="24"/>
          <w:u w:val="single"/>
          <w:lang w:eastAsia="sl-SI"/>
        </w:rPr>
        <w:t>vanja.herman@sb-celje.si</w:t>
      </w:r>
      <w:r w:rsidRPr="005F5AA7">
        <w:rPr>
          <w:rFonts w:ascii="Times New Roman" w:eastAsia="Times New Roman" w:hAnsi="Times New Roman" w:cs="Times New Roman"/>
          <w:sz w:val="24"/>
          <w:szCs w:val="24"/>
          <w:lang w:eastAsia="sl-SI"/>
        </w:rPr>
        <w:t>.</w:t>
      </w: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 xml:space="preserve">Ponudbe pošljite na naslov elektronske pošte </w:t>
      </w:r>
    </w:p>
    <w:p w:rsidR="005F5AA7" w:rsidRDefault="00E55E24" w:rsidP="005F5AA7">
      <w:pPr>
        <w:pBdr>
          <w:top w:val="single" w:sz="4" w:space="1" w:color="auto"/>
          <w:left w:val="single" w:sz="4" w:space="4" w:color="auto"/>
          <w:bottom w:val="single" w:sz="4" w:space="1" w:color="auto"/>
          <w:right w:val="single" w:sz="4" w:space="4" w:color="auto"/>
        </w:pBdr>
        <w:spacing w:after="0" w:line="240" w:lineRule="auto"/>
      </w:pPr>
      <w:hyperlink r:id="rId8" w:history="1">
        <w:r w:rsidR="0023379A" w:rsidRPr="00142B4C">
          <w:rPr>
            <w:rStyle w:val="Hiperpovezava"/>
          </w:rPr>
          <w:t>Nabava1@sb-celje.si</w:t>
        </w:r>
      </w:hyperlink>
    </w:p>
    <w:p w:rsidR="005F5AA7" w:rsidRPr="005F5AA7" w:rsidRDefault="005F5AA7" w:rsidP="005F5AA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b/>
          <w:sz w:val="24"/>
          <w:szCs w:val="24"/>
          <w:lang w:eastAsia="sl-SI"/>
        </w:rPr>
        <w:t xml:space="preserve">z oznako EN_ </w:t>
      </w:r>
      <w:r w:rsidR="0023379A">
        <w:rPr>
          <w:rFonts w:ascii="Times New Roman" w:eastAsia="Times New Roman" w:hAnsi="Times New Roman" w:cs="Times New Roman"/>
          <w:b/>
          <w:bCs/>
          <w:sz w:val="24"/>
          <w:szCs w:val="24"/>
          <w:lang w:eastAsia="sl-SI"/>
        </w:rPr>
        <w:t>CEREBRALNO – SOMATSKI NEINVAZIVNI MONITOR ZA MERJENJE TKIVNE OKSIGENACIJE</w:t>
      </w:r>
      <w:r w:rsidR="0023379A">
        <w:rPr>
          <w:rFonts w:ascii="Times New Roman" w:eastAsia="Times New Roman" w:hAnsi="Times New Roman" w:cs="Times New Roman"/>
          <w:b/>
          <w:sz w:val="24"/>
          <w:szCs w:val="24"/>
          <w:lang w:eastAsia="sl-SI"/>
        </w:rPr>
        <w:t>_ 438_2019 do najkasneje 06.11</w:t>
      </w:r>
      <w:r w:rsidRPr="005F5AA7">
        <w:rPr>
          <w:rFonts w:ascii="Times New Roman" w:eastAsia="Times New Roman" w:hAnsi="Times New Roman" w:cs="Times New Roman"/>
          <w:b/>
          <w:sz w:val="24"/>
          <w:szCs w:val="24"/>
          <w:lang w:eastAsia="sl-SI"/>
        </w:rPr>
        <w:t>.2019 do 12 ure</w:t>
      </w:r>
      <w:r w:rsidRPr="005F5AA7">
        <w:rPr>
          <w:rFonts w:ascii="Times New Roman" w:eastAsia="Times New Roman" w:hAnsi="Times New Roman" w:cs="Times New Roman"/>
          <w:sz w:val="24"/>
          <w:szCs w:val="24"/>
          <w:lang w:eastAsia="sl-SI"/>
        </w:rPr>
        <w:t>.</w:t>
      </w: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b/>
          <w:sz w:val="20"/>
          <w:szCs w:val="20"/>
          <w:lang w:eastAsia="sl-SI"/>
        </w:rPr>
      </w:pPr>
      <w:r w:rsidRPr="005F5AA7">
        <w:rPr>
          <w:rFonts w:ascii="Times New Roman" w:eastAsia="Times New Roman" w:hAnsi="Times New Roman" w:cs="Times New Roman"/>
          <w:b/>
          <w:sz w:val="20"/>
          <w:szCs w:val="20"/>
          <w:lang w:eastAsia="sl-SI"/>
        </w:rPr>
        <w:t xml:space="preserve">Priloga </w:t>
      </w:r>
    </w:p>
    <w:p w:rsidR="005F5AA7" w:rsidRPr="005F5AA7" w:rsidRDefault="005F5AA7" w:rsidP="005F5AA7">
      <w:pPr>
        <w:numPr>
          <w:ilvl w:val="0"/>
          <w:numId w:val="1"/>
        </w:num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Obrazec predračuna (OBR-2</w:t>
      </w:r>
      <w:r w:rsidR="002231D4">
        <w:rPr>
          <w:rFonts w:ascii="Times New Roman" w:eastAsia="Times New Roman" w:hAnsi="Times New Roman" w:cs="Times New Roman"/>
          <w:sz w:val="20"/>
          <w:szCs w:val="20"/>
          <w:lang w:eastAsia="sl-SI"/>
        </w:rPr>
        <w:t>, OBR-2/1, OBR-2/2</w:t>
      </w:r>
      <w:r w:rsidRPr="005F5AA7">
        <w:rPr>
          <w:rFonts w:ascii="Times New Roman" w:eastAsia="Times New Roman" w:hAnsi="Times New Roman" w:cs="Times New Roman"/>
          <w:sz w:val="20"/>
          <w:szCs w:val="20"/>
          <w:lang w:eastAsia="sl-SI"/>
        </w:rPr>
        <w:t>),</w:t>
      </w:r>
    </w:p>
    <w:p w:rsidR="005F5AA7" w:rsidRPr="005F5AA7" w:rsidRDefault="005F5AA7" w:rsidP="005F5AA7">
      <w:pPr>
        <w:numPr>
          <w:ilvl w:val="0"/>
          <w:numId w:val="1"/>
        </w:num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Izjava o zastopstvu  (OBR-3),</w:t>
      </w:r>
    </w:p>
    <w:p w:rsidR="005F5AA7" w:rsidRPr="005F5AA7" w:rsidRDefault="005F5AA7" w:rsidP="005F5AA7">
      <w:pPr>
        <w:numPr>
          <w:ilvl w:val="0"/>
          <w:numId w:val="1"/>
        </w:num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Izjavna o izpolnjevanju tehnične specifikacije opreme (OBR-4)</w:t>
      </w:r>
    </w:p>
    <w:p w:rsidR="005F5AA7" w:rsidRPr="005F5AA7" w:rsidRDefault="005F5AA7" w:rsidP="005F5AA7">
      <w:pPr>
        <w:numPr>
          <w:ilvl w:val="0"/>
          <w:numId w:val="1"/>
        </w:numPr>
        <w:spacing w:after="0" w:line="240" w:lineRule="auto"/>
        <w:rPr>
          <w:rFonts w:ascii="Times New Roman" w:eastAsia="Times New Roman" w:hAnsi="Times New Roman" w:cs="Times New Roman"/>
          <w:sz w:val="20"/>
          <w:szCs w:val="20"/>
          <w:lang w:eastAsia="sl-SI"/>
        </w:rPr>
        <w:sectPr w:rsidR="005F5AA7" w:rsidRPr="005F5AA7" w:rsidSect="00CE3C18">
          <w:headerReference w:type="even" r:id="rId9"/>
          <w:headerReference w:type="default" r:id="rId10"/>
          <w:footerReference w:type="even" r:id="rId11"/>
          <w:footerReference w:type="default" r:id="rId12"/>
          <w:footerReference w:type="first" r:id="rId13"/>
          <w:pgSz w:w="11906" w:h="16838" w:code="9"/>
          <w:pgMar w:top="902" w:right="1418" w:bottom="720" w:left="1418" w:header="709" w:footer="709" w:gutter="0"/>
          <w:cols w:space="708"/>
          <w:titlePg/>
          <w:docGrid w:linePitch="326"/>
        </w:sectPr>
      </w:pPr>
      <w:r w:rsidRPr="005F5AA7">
        <w:rPr>
          <w:rFonts w:ascii="Times New Roman" w:eastAsia="Times New Roman" w:hAnsi="Times New Roman" w:cs="Times New Roman"/>
          <w:sz w:val="20"/>
          <w:szCs w:val="20"/>
          <w:lang w:eastAsia="sl-SI"/>
        </w:rPr>
        <w:t>Obveznost izbranega ponudnika</w:t>
      </w:r>
    </w:p>
    <w:p w:rsidR="005F5AA7" w:rsidRPr="005F5AA7" w:rsidRDefault="005F5AA7" w:rsidP="005F5AA7">
      <w:pPr>
        <w:keepNext/>
        <w:spacing w:after="0" w:line="240" w:lineRule="auto"/>
        <w:outlineLvl w:val="0"/>
        <w:rPr>
          <w:rFonts w:ascii="Times New Roman" w:eastAsia="Times New Roman" w:hAnsi="Times New Roman" w:cs="Times New Roman"/>
          <w:sz w:val="28"/>
          <w:szCs w:val="20"/>
          <w:lang w:eastAsia="sl-SI"/>
        </w:rPr>
      </w:pPr>
      <w:r w:rsidRPr="005F5AA7">
        <w:rPr>
          <w:rFonts w:ascii="Times New Roman" w:eastAsia="Times New Roman" w:hAnsi="Times New Roman" w:cs="Times New Roman"/>
          <w:b/>
          <w:sz w:val="28"/>
          <w:szCs w:val="20"/>
          <w:lang w:eastAsia="sl-SI"/>
        </w:rPr>
        <w:lastRenderedPageBreak/>
        <w:t xml:space="preserve">OBRAZEC PREDRAČUNA                                                                                          </w:t>
      </w:r>
      <w:r w:rsidR="0023379A">
        <w:rPr>
          <w:rFonts w:ascii="Times New Roman" w:eastAsia="Times New Roman" w:hAnsi="Times New Roman" w:cs="Times New Roman"/>
          <w:b/>
          <w:sz w:val="28"/>
          <w:szCs w:val="20"/>
          <w:lang w:eastAsia="sl-SI"/>
        </w:rPr>
        <w:t xml:space="preserve">                       OBR-2  </w:t>
      </w: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Ponudnik:</w:t>
      </w:r>
    </w:p>
    <w:p w:rsidR="005F5AA7" w:rsidRPr="005F5AA7" w:rsidRDefault="005F5AA7" w:rsidP="005F5AA7">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_______________________________</w:t>
      </w: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b/>
          <w:sz w:val="24"/>
          <w:szCs w:val="24"/>
          <w:u w:val="single"/>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b/>
          <w:sz w:val="24"/>
          <w:szCs w:val="24"/>
          <w:u w:val="single"/>
          <w:lang w:eastAsia="sl-SI"/>
        </w:rPr>
        <w:t>PREDMET:</w:t>
      </w:r>
      <w:r w:rsidRPr="005F5AA7">
        <w:rPr>
          <w:rFonts w:ascii="Times New Roman" w:eastAsia="Times New Roman" w:hAnsi="Times New Roman" w:cs="Times New Roman"/>
          <w:b/>
          <w:sz w:val="24"/>
          <w:szCs w:val="24"/>
          <w:lang w:eastAsia="sl-SI"/>
        </w:rPr>
        <w:t xml:space="preserve"> </w:t>
      </w:r>
      <w:r w:rsidR="0023379A">
        <w:rPr>
          <w:rFonts w:ascii="Times New Roman" w:eastAsia="Times New Roman" w:hAnsi="Times New Roman" w:cs="Times New Roman"/>
          <w:b/>
          <w:bCs/>
          <w:sz w:val="24"/>
          <w:szCs w:val="24"/>
          <w:lang w:eastAsia="sl-SI"/>
        </w:rPr>
        <w:t>CEREBRALNO – SOMATSKI NEINVAZIVNI MONITOR ZA MERJENJE TKIVNE OKSIGENACIJE</w:t>
      </w:r>
    </w:p>
    <w:p w:rsidR="005F5AA7" w:rsidRPr="005F5AA7" w:rsidRDefault="005F5AA7" w:rsidP="005F5AA7">
      <w:pPr>
        <w:spacing w:line="256" w:lineRule="auto"/>
        <w:contextualSpacing/>
        <w:rPr>
          <w:rFonts w:ascii="Times New Roman" w:eastAsia="Calibri" w:hAnsi="Times New Roman" w:cs="Times New Roman"/>
        </w:rPr>
      </w:pPr>
    </w:p>
    <w:p w:rsidR="005F5AA7" w:rsidRPr="005F5AA7" w:rsidRDefault="005F5AA7" w:rsidP="005F5AA7">
      <w:pPr>
        <w:suppressAutoHyphens/>
        <w:spacing w:after="0" w:line="240" w:lineRule="auto"/>
        <w:rPr>
          <w:rFonts w:ascii="Times New Roman" w:eastAsia="Times New Roman" w:hAnsi="Times New Roman" w:cs="Times New Roman"/>
          <w:sz w:val="24"/>
          <w:szCs w:val="24"/>
          <w:lang w:eastAsia="ar-SA"/>
        </w:rPr>
      </w:pPr>
    </w:p>
    <w:p w:rsidR="005F5AA7" w:rsidRPr="005F5AA7" w:rsidRDefault="005F5AA7" w:rsidP="005F5AA7">
      <w:pPr>
        <w:suppressAutoHyphens/>
        <w:spacing w:after="0" w:line="240" w:lineRule="auto"/>
        <w:jc w:val="center"/>
        <w:rPr>
          <w:rFonts w:ascii="Times New Roman" w:eastAsia="Times New Roman" w:hAnsi="Times New Roman" w:cs="Times New Roman"/>
          <w:b/>
          <w:sz w:val="28"/>
          <w:szCs w:val="28"/>
          <w:u w:val="single"/>
          <w:lang w:eastAsia="ar-SA"/>
        </w:rPr>
      </w:pPr>
      <w:r w:rsidRPr="005F5AA7">
        <w:rPr>
          <w:rFonts w:ascii="Times New Roman" w:eastAsia="Times New Roman" w:hAnsi="Times New Roman" w:cs="Times New Roman"/>
          <w:b/>
          <w:sz w:val="28"/>
          <w:szCs w:val="28"/>
          <w:u w:val="single"/>
          <w:lang w:eastAsia="ar-SA"/>
        </w:rPr>
        <w:t>PREDRAČUN</w:t>
      </w:r>
    </w:p>
    <w:p w:rsidR="005F5AA7" w:rsidRPr="005F5AA7" w:rsidRDefault="005F5AA7" w:rsidP="005F5AA7">
      <w:pPr>
        <w:suppressAutoHyphens/>
        <w:spacing w:after="0" w:line="240" w:lineRule="auto"/>
        <w:jc w:val="center"/>
        <w:rPr>
          <w:rFonts w:ascii="Times New Roman" w:eastAsia="Times New Roman" w:hAnsi="Times New Roman" w:cs="Times New Roman"/>
          <w:sz w:val="20"/>
          <w:szCs w:val="20"/>
          <w:lang w:eastAsia="ar-SA"/>
        </w:rPr>
      </w:pPr>
      <w:r w:rsidRPr="005F5AA7">
        <w:rPr>
          <w:rFonts w:ascii="Times New Roman" w:eastAsia="Times New Roman" w:hAnsi="Times New Roman" w:cs="Times New Roman"/>
          <w:sz w:val="20"/>
          <w:szCs w:val="20"/>
          <w:lang w:eastAsia="ar-SA"/>
        </w:rPr>
        <w:t>(oprema, vzdrževanje, preventivni pregledi opreme za obdobje 7 let )</w:t>
      </w:r>
    </w:p>
    <w:tbl>
      <w:tblPr>
        <w:tblW w:w="6616" w:type="dxa"/>
        <w:tblInd w:w="-709" w:type="dxa"/>
        <w:tblLayout w:type="fixed"/>
        <w:tblCellMar>
          <w:left w:w="0" w:type="dxa"/>
          <w:right w:w="0" w:type="dxa"/>
        </w:tblCellMar>
        <w:tblLook w:val="0000" w:firstRow="0" w:lastRow="0" w:firstColumn="0" w:lastColumn="0" w:noHBand="0" w:noVBand="0"/>
      </w:tblPr>
      <w:tblGrid>
        <w:gridCol w:w="6616"/>
      </w:tblGrid>
      <w:tr w:rsidR="005F5AA7" w:rsidRPr="005F5AA7" w:rsidTr="00174C46">
        <w:trPr>
          <w:trHeight w:val="98"/>
        </w:trPr>
        <w:tc>
          <w:tcPr>
            <w:tcW w:w="6616" w:type="dxa"/>
            <w:shd w:val="clear" w:color="auto" w:fill="auto"/>
          </w:tcPr>
          <w:p w:rsidR="005F5AA7" w:rsidRPr="005F5AA7" w:rsidRDefault="005F5AA7" w:rsidP="005F5AA7">
            <w:pPr>
              <w:spacing w:after="0" w:line="240" w:lineRule="auto"/>
              <w:rPr>
                <w:rFonts w:ascii="Times New Roman" w:eastAsia="Times New Roman" w:hAnsi="Times New Roman" w:cs="Times New Roman"/>
                <w:lang w:eastAsia="ar-SA"/>
              </w:rPr>
            </w:pPr>
          </w:p>
        </w:tc>
      </w:tr>
    </w:tbl>
    <w:p w:rsidR="005F5AA7" w:rsidRPr="005F5AA7" w:rsidRDefault="005F5AA7" w:rsidP="005F5AA7">
      <w:pPr>
        <w:spacing w:after="0" w:line="240" w:lineRule="auto"/>
        <w:rPr>
          <w:rFonts w:ascii="Times New Roman" w:eastAsia="Times New Roman" w:hAnsi="Times New Roman" w:cs="Times New Roman"/>
          <w:sz w:val="24"/>
          <w:szCs w:val="24"/>
          <w:lang w:eastAsia="sl-SI"/>
        </w:rPr>
      </w:pPr>
    </w:p>
    <w:tbl>
      <w:tblPr>
        <w:tblW w:w="15750" w:type="dxa"/>
        <w:tblInd w:w="55" w:type="dxa"/>
        <w:tblLayout w:type="fixed"/>
        <w:tblCellMar>
          <w:left w:w="70" w:type="dxa"/>
          <w:right w:w="70" w:type="dxa"/>
        </w:tblCellMar>
        <w:tblLook w:val="0000" w:firstRow="0" w:lastRow="0" w:firstColumn="0" w:lastColumn="0" w:noHBand="0" w:noVBand="0"/>
      </w:tblPr>
      <w:tblGrid>
        <w:gridCol w:w="5515"/>
        <w:gridCol w:w="22"/>
        <w:gridCol w:w="2556"/>
        <w:gridCol w:w="2553"/>
        <w:gridCol w:w="2413"/>
        <w:gridCol w:w="2691"/>
      </w:tblGrid>
      <w:tr w:rsidR="00343390" w:rsidRPr="00343390" w:rsidTr="0014040D">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rsidR="00343390" w:rsidRPr="00343390" w:rsidRDefault="00343390" w:rsidP="00343390">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 xml:space="preserve">OPIS </w:t>
            </w:r>
          </w:p>
          <w:p w:rsidR="00343390" w:rsidRPr="00343390" w:rsidRDefault="00343390" w:rsidP="00343390">
            <w:pPr>
              <w:spacing w:after="0" w:line="240" w:lineRule="auto"/>
              <w:rPr>
                <w:rFonts w:ascii="Times New Roman" w:eastAsia="Times New Roman" w:hAnsi="Times New Roman" w:cs="Times New Roman"/>
                <w:b/>
                <w:bCs/>
                <w:sz w:val="20"/>
                <w:szCs w:val="20"/>
                <w:lang w:eastAsia="sl-SI"/>
              </w:rPr>
            </w:pPr>
          </w:p>
        </w:tc>
        <w:tc>
          <w:tcPr>
            <w:tcW w:w="2556" w:type="dxa"/>
            <w:tcBorders>
              <w:top w:val="single" w:sz="4" w:space="0" w:color="auto"/>
              <w:left w:val="nil"/>
              <w:bottom w:val="single" w:sz="4" w:space="0" w:color="auto"/>
              <w:right w:val="single" w:sz="8" w:space="0" w:color="auto"/>
            </w:tcBorders>
            <w:shd w:val="clear" w:color="auto" w:fill="C0C0C0"/>
          </w:tcPr>
          <w:p w:rsidR="00343390" w:rsidRPr="00343390" w:rsidRDefault="00343390" w:rsidP="00343390">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tcPr>
          <w:p w:rsidR="00343390" w:rsidRPr="00343390" w:rsidRDefault="00343390" w:rsidP="00343390">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rsidR="00343390" w:rsidRPr="00343390" w:rsidRDefault="00343390" w:rsidP="00343390">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Količina (3)</w:t>
            </w:r>
          </w:p>
          <w:p w:rsidR="00343390" w:rsidRPr="00343390" w:rsidRDefault="00343390" w:rsidP="00343390">
            <w:pPr>
              <w:spacing w:after="0" w:line="240" w:lineRule="auto"/>
              <w:rPr>
                <w:rFonts w:ascii="Times New Roman" w:eastAsia="Times New Roman" w:hAnsi="Times New Roman" w:cs="Times New Roman"/>
                <w:b/>
                <w:bCs/>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tcPr>
          <w:p w:rsidR="00343390" w:rsidRPr="00343390" w:rsidRDefault="00343390" w:rsidP="00343390">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Vrednost brez DDV (4)</w:t>
            </w:r>
          </w:p>
        </w:tc>
      </w:tr>
      <w:tr w:rsidR="00343390" w:rsidRPr="00343390" w:rsidTr="0014040D">
        <w:trPr>
          <w:trHeight w:val="876"/>
        </w:trPr>
        <w:tc>
          <w:tcPr>
            <w:tcW w:w="5537" w:type="dxa"/>
            <w:gridSpan w:val="2"/>
            <w:tcBorders>
              <w:top w:val="single" w:sz="4" w:space="0" w:color="auto"/>
              <w:left w:val="single" w:sz="4" w:space="0" w:color="auto"/>
              <w:bottom w:val="single" w:sz="4" w:space="0" w:color="auto"/>
              <w:right w:val="single" w:sz="4" w:space="0" w:color="auto"/>
            </w:tcBorders>
          </w:tcPr>
          <w:p w:rsidR="00343390" w:rsidRPr="0023379A" w:rsidRDefault="00343390" w:rsidP="00343390">
            <w:pPr>
              <w:spacing w:after="0" w:line="240" w:lineRule="auto"/>
              <w:rPr>
                <w:rFonts w:ascii="Times New Roman" w:eastAsia="Times New Roman" w:hAnsi="Times New Roman" w:cs="Times New Roman"/>
                <w:b/>
                <w:sz w:val="28"/>
                <w:szCs w:val="28"/>
                <w:lang w:eastAsia="sl-SI"/>
              </w:rPr>
            </w:pPr>
            <w:r w:rsidRPr="0023379A">
              <w:rPr>
                <w:rFonts w:ascii="Times New Roman" w:eastAsia="Times New Roman" w:hAnsi="Times New Roman" w:cs="Times New Roman"/>
                <w:b/>
                <w:sz w:val="28"/>
                <w:szCs w:val="28"/>
                <w:lang w:eastAsia="sl-SI"/>
              </w:rPr>
              <w:t>Cerebralno – Somatski neinvazivni monitor za merjenje tkivne oksigenacije</w:t>
            </w:r>
            <w:r>
              <w:rPr>
                <w:rFonts w:ascii="Times New Roman" w:eastAsia="Times New Roman" w:hAnsi="Times New Roman" w:cs="Times New Roman"/>
                <w:b/>
                <w:sz w:val="28"/>
                <w:szCs w:val="28"/>
                <w:lang w:eastAsia="sl-SI"/>
              </w:rPr>
              <w:t xml:space="preserve"> </w:t>
            </w:r>
          </w:p>
          <w:p w:rsidR="00343390" w:rsidRPr="00343390" w:rsidRDefault="00343390" w:rsidP="00343390">
            <w:pPr>
              <w:spacing w:after="0" w:line="240" w:lineRule="auto"/>
              <w:jc w:val="both"/>
              <w:rPr>
                <w:rFonts w:ascii="Times New Roman" w:eastAsia="Times New Roman" w:hAnsi="Times New Roman" w:cs="Times New Roman"/>
                <w:lang w:eastAsia="sl-SI"/>
              </w:rPr>
            </w:pPr>
          </w:p>
        </w:tc>
        <w:tc>
          <w:tcPr>
            <w:tcW w:w="2556" w:type="dxa"/>
            <w:tcBorders>
              <w:top w:val="single" w:sz="4" w:space="0" w:color="auto"/>
              <w:left w:val="single" w:sz="4" w:space="0" w:color="auto"/>
              <w:bottom w:val="single" w:sz="4" w:space="0" w:color="auto"/>
              <w:right w:val="single" w:sz="4" w:space="0" w:color="auto"/>
            </w:tcBorders>
          </w:tcPr>
          <w:p w:rsidR="00343390" w:rsidRPr="00343390" w:rsidRDefault="00343390" w:rsidP="00343390">
            <w:pPr>
              <w:spacing w:after="0" w:line="240" w:lineRule="auto"/>
              <w:rPr>
                <w:rFonts w:ascii="Times New Roman" w:eastAsia="Times New Roman" w:hAnsi="Times New Roman" w:cs="Times New Roman"/>
                <w:b/>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rsidR="00343390" w:rsidRPr="00343390" w:rsidRDefault="00343390" w:rsidP="00343390">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tcPr>
          <w:p w:rsidR="00343390" w:rsidRPr="00343390" w:rsidRDefault="00343390" w:rsidP="00343390">
            <w:pPr>
              <w:numPr>
                <w:ilvl w:val="0"/>
                <w:numId w:val="13"/>
              </w:numPr>
              <w:spacing w:after="0" w:line="240" w:lineRule="auto"/>
              <w:rPr>
                <w:rFonts w:ascii="Times New Roman" w:eastAsia="Times New Roman" w:hAnsi="Times New Roman" w:cs="Times New Roman"/>
                <w:b/>
                <w:sz w:val="20"/>
                <w:szCs w:val="20"/>
                <w:lang w:eastAsia="sl-SI"/>
              </w:rPr>
            </w:pPr>
            <w:r w:rsidRPr="00343390">
              <w:rPr>
                <w:rFonts w:ascii="Times New Roman" w:eastAsia="Times New Roman" w:hAnsi="Times New Roman" w:cs="Times New Roman"/>
                <w:b/>
                <w:sz w:val="20"/>
                <w:szCs w:val="20"/>
                <w:lang w:eastAsia="sl-SI"/>
              </w:rPr>
              <w:t>kom</w:t>
            </w:r>
          </w:p>
        </w:tc>
        <w:tc>
          <w:tcPr>
            <w:tcW w:w="2691" w:type="dxa"/>
            <w:tcBorders>
              <w:top w:val="single" w:sz="4" w:space="0" w:color="auto"/>
              <w:left w:val="single" w:sz="4" w:space="0" w:color="auto"/>
              <w:bottom w:val="single" w:sz="4" w:space="0" w:color="auto"/>
              <w:right w:val="single" w:sz="4" w:space="0" w:color="auto"/>
            </w:tcBorders>
          </w:tcPr>
          <w:p w:rsidR="00343390" w:rsidRPr="00343390" w:rsidRDefault="00343390" w:rsidP="00343390">
            <w:pPr>
              <w:spacing w:after="0" w:line="240" w:lineRule="auto"/>
              <w:rPr>
                <w:rFonts w:ascii="Times New Roman" w:eastAsia="Times New Roman" w:hAnsi="Times New Roman" w:cs="Times New Roman"/>
                <w:b/>
                <w:sz w:val="20"/>
                <w:szCs w:val="20"/>
                <w:lang w:eastAsia="sl-SI"/>
              </w:rPr>
            </w:pPr>
          </w:p>
        </w:tc>
      </w:tr>
      <w:tr w:rsidR="00343390" w:rsidRPr="00343390" w:rsidTr="0014040D">
        <w:trPr>
          <w:trHeight w:val="876"/>
        </w:trPr>
        <w:tc>
          <w:tcPr>
            <w:tcW w:w="5537" w:type="dxa"/>
            <w:gridSpan w:val="2"/>
            <w:tcBorders>
              <w:top w:val="single" w:sz="4" w:space="0" w:color="auto"/>
              <w:left w:val="single" w:sz="4" w:space="0" w:color="auto"/>
              <w:bottom w:val="single" w:sz="4" w:space="0" w:color="auto"/>
              <w:right w:val="single" w:sz="4" w:space="0" w:color="auto"/>
            </w:tcBorders>
          </w:tcPr>
          <w:p w:rsidR="00343390" w:rsidRPr="00343390" w:rsidRDefault="00343390" w:rsidP="00343390">
            <w:pPr>
              <w:numPr>
                <w:ilvl w:val="0"/>
                <w:numId w:val="12"/>
              </w:numPr>
              <w:spacing w:after="0" w:line="240" w:lineRule="auto"/>
              <w:rPr>
                <w:rFonts w:ascii="Times New Roman" w:eastAsia="Times New Roman" w:hAnsi="Times New Roman" w:cs="Times New Roman"/>
                <w:sz w:val="24"/>
                <w:szCs w:val="24"/>
                <w:lang w:eastAsia="sl-SI"/>
              </w:rPr>
            </w:pPr>
            <w:r w:rsidRPr="00343390">
              <w:rPr>
                <w:rFonts w:ascii="Times New Roman" w:eastAsia="Times New Roman" w:hAnsi="Times New Roman" w:cs="Times New Roman"/>
                <w:lang w:eastAsia="zh-CN"/>
              </w:rPr>
              <w:t xml:space="preserve"> </w:t>
            </w:r>
            <w:r w:rsidRPr="00343390">
              <w:rPr>
                <w:rFonts w:ascii="Times New Roman" w:eastAsia="Times New Roman" w:hAnsi="Times New Roman" w:cs="Times New Roman"/>
                <w:sz w:val="24"/>
                <w:szCs w:val="24"/>
                <w:lang w:eastAsia="sl-SI"/>
              </w:rPr>
              <w:t>Dobava potrošnega materiala in materiala potrebnega za delovanje nudene opreme za obdobje 7 let</w:t>
            </w:r>
            <w:r>
              <w:rPr>
                <w:rFonts w:ascii="Times New Roman" w:eastAsia="Times New Roman" w:hAnsi="Times New Roman" w:cs="Times New Roman"/>
                <w:sz w:val="24"/>
                <w:szCs w:val="24"/>
                <w:lang w:eastAsia="sl-SI"/>
              </w:rPr>
              <w:t xml:space="preserve"> </w:t>
            </w:r>
          </w:p>
          <w:p w:rsidR="00343390" w:rsidRPr="00343390" w:rsidRDefault="00343390" w:rsidP="00343390">
            <w:pPr>
              <w:spacing w:after="0" w:line="240" w:lineRule="auto"/>
              <w:ind w:left="360"/>
              <w:rPr>
                <w:rFonts w:ascii="Times New Roman" w:eastAsia="Times New Roman" w:hAnsi="Times New Roman" w:cs="Times New Roman"/>
                <w:lang w:eastAsia="zh-CN"/>
              </w:rPr>
            </w:pPr>
          </w:p>
          <w:p w:rsidR="00343390" w:rsidRPr="00343390" w:rsidRDefault="00343390" w:rsidP="00343390">
            <w:pPr>
              <w:spacing w:after="0" w:line="240" w:lineRule="auto"/>
              <w:ind w:left="284"/>
              <w:rPr>
                <w:rFonts w:ascii="Times New Roman" w:eastAsia="Times New Roman" w:hAnsi="Times New Roman" w:cs="Times New Roman"/>
                <w:lang w:eastAsia="zh-CN"/>
              </w:rPr>
            </w:pPr>
          </w:p>
        </w:tc>
        <w:tc>
          <w:tcPr>
            <w:tcW w:w="2556" w:type="dxa"/>
            <w:tcBorders>
              <w:top w:val="single" w:sz="4" w:space="0" w:color="auto"/>
              <w:left w:val="single" w:sz="4" w:space="0" w:color="auto"/>
              <w:bottom w:val="single" w:sz="4" w:space="0" w:color="auto"/>
              <w:right w:val="single" w:sz="4" w:space="0" w:color="auto"/>
              <w:tr2bl w:val="single" w:sz="4" w:space="0" w:color="auto"/>
            </w:tcBorders>
          </w:tcPr>
          <w:p w:rsidR="00343390" w:rsidRPr="00343390" w:rsidRDefault="00343390" w:rsidP="00343390">
            <w:pPr>
              <w:spacing w:after="0" w:line="240" w:lineRule="auto"/>
              <w:rPr>
                <w:rFonts w:ascii="Times New Roman" w:eastAsia="Times New Roman" w:hAnsi="Times New Roman" w:cs="Times New Roman"/>
                <w:b/>
                <w:sz w:val="20"/>
                <w:szCs w:val="20"/>
                <w:lang w:eastAsia="sl-SI"/>
              </w:rPr>
            </w:pPr>
          </w:p>
        </w:tc>
        <w:tc>
          <w:tcPr>
            <w:tcW w:w="2553" w:type="dxa"/>
            <w:tcBorders>
              <w:top w:val="single" w:sz="4" w:space="0" w:color="auto"/>
              <w:left w:val="single" w:sz="4" w:space="0" w:color="auto"/>
              <w:bottom w:val="single" w:sz="4" w:space="0" w:color="auto"/>
              <w:right w:val="single" w:sz="4" w:space="0" w:color="auto"/>
              <w:tr2bl w:val="single" w:sz="4" w:space="0" w:color="auto"/>
            </w:tcBorders>
          </w:tcPr>
          <w:p w:rsidR="00343390" w:rsidRPr="00343390" w:rsidRDefault="00343390" w:rsidP="00343390">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single" w:sz="4" w:space="0" w:color="auto"/>
              <w:bottom w:val="single" w:sz="4" w:space="0" w:color="auto"/>
              <w:right w:val="single" w:sz="4" w:space="0" w:color="auto"/>
              <w:tr2bl w:val="single" w:sz="4" w:space="0" w:color="auto"/>
            </w:tcBorders>
            <w:shd w:val="clear" w:color="auto" w:fill="FFFFFF"/>
          </w:tcPr>
          <w:p w:rsidR="00343390" w:rsidRPr="00343390" w:rsidRDefault="00343390" w:rsidP="00343390">
            <w:pPr>
              <w:spacing w:after="0" w:line="240" w:lineRule="auto"/>
              <w:rPr>
                <w:rFonts w:ascii="Times New Roman" w:eastAsia="Times New Roman" w:hAnsi="Times New Roman" w:cs="Times New Roman"/>
                <w:b/>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rsidR="00343390" w:rsidRPr="00343390" w:rsidRDefault="00343390" w:rsidP="00343390">
            <w:pPr>
              <w:spacing w:after="0" w:line="240" w:lineRule="auto"/>
              <w:rPr>
                <w:rFonts w:ascii="Times New Roman" w:eastAsia="Times New Roman" w:hAnsi="Times New Roman" w:cs="Times New Roman"/>
                <w:b/>
                <w:sz w:val="20"/>
                <w:szCs w:val="20"/>
                <w:lang w:eastAsia="sl-SI"/>
              </w:rPr>
            </w:pPr>
          </w:p>
        </w:tc>
      </w:tr>
      <w:tr w:rsidR="00343390" w:rsidRPr="00343390" w:rsidTr="0014040D">
        <w:trPr>
          <w:trHeight w:val="279"/>
        </w:trPr>
        <w:tc>
          <w:tcPr>
            <w:tcW w:w="5515" w:type="dxa"/>
            <w:tcBorders>
              <w:top w:val="single" w:sz="4" w:space="0" w:color="auto"/>
              <w:left w:val="single" w:sz="4" w:space="0" w:color="auto"/>
              <w:bottom w:val="single" w:sz="4" w:space="0" w:color="auto"/>
              <w:right w:val="single" w:sz="4" w:space="0" w:color="auto"/>
            </w:tcBorders>
          </w:tcPr>
          <w:p w:rsidR="00343390" w:rsidRPr="00343390" w:rsidRDefault="00343390" w:rsidP="00343390">
            <w:pPr>
              <w:suppressAutoHyphens/>
              <w:spacing w:after="0" w:line="240" w:lineRule="auto"/>
              <w:ind w:left="360"/>
              <w:rPr>
                <w:rFonts w:ascii="Times New Roman" w:eastAsia="Times New Roman" w:hAnsi="Times New Roman" w:cs="Times New Roman"/>
                <w:lang w:eastAsia="sl-SI"/>
              </w:rPr>
            </w:pPr>
            <w:r w:rsidRPr="00343390">
              <w:rPr>
                <w:rFonts w:ascii="Times New Roman" w:eastAsia="Times New Roman" w:hAnsi="Times New Roman" w:cs="Times New Roman"/>
                <w:lang w:eastAsia="sl-SI"/>
              </w:rPr>
              <w:t>3.</w:t>
            </w:r>
            <w:r w:rsidRPr="00343390">
              <w:rPr>
                <w:rFonts w:ascii="Times New Roman" w:eastAsia="Times New Roman" w:hAnsi="Times New Roman" w:cs="Times New Roman"/>
                <w:lang w:eastAsia="sl-SI"/>
              </w:rPr>
              <w:tab/>
              <w:t>Kompletno vzdrževanje opreme za obdobje 7 let</w:t>
            </w:r>
          </w:p>
          <w:p w:rsidR="00343390" w:rsidRPr="00343390" w:rsidRDefault="00343390" w:rsidP="00343390">
            <w:pPr>
              <w:spacing w:after="0" w:line="240" w:lineRule="auto"/>
              <w:ind w:left="1080"/>
              <w:rPr>
                <w:rFonts w:ascii="Times New Roman" w:eastAsia="Times New Roman" w:hAnsi="Times New Roman" w:cs="Times New Roman"/>
                <w:lang w:eastAsia="sl-SI"/>
              </w:rPr>
            </w:pPr>
          </w:p>
        </w:tc>
        <w:tc>
          <w:tcPr>
            <w:tcW w:w="2578" w:type="dxa"/>
            <w:gridSpan w:val="2"/>
            <w:tcBorders>
              <w:top w:val="single" w:sz="4" w:space="0" w:color="auto"/>
              <w:left w:val="single" w:sz="4" w:space="0" w:color="auto"/>
              <w:bottom w:val="single" w:sz="4" w:space="0" w:color="auto"/>
              <w:right w:val="single" w:sz="4" w:space="0" w:color="auto"/>
              <w:tr2bl w:val="single" w:sz="4" w:space="0" w:color="auto"/>
            </w:tcBorders>
          </w:tcPr>
          <w:p w:rsidR="00343390" w:rsidRPr="00343390" w:rsidRDefault="00343390" w:rsidP="00343390">
            <w:pPr>
              <w:spacing w:after="0" w:line="240" w:lineRule="auto"/>
              <w:rPr>
                <w:rFonts w:ascii="Times New Roman" w:eastAsia="Times New Roman" w:hAnsi="Times New Roman" w:cs="Times New Roman"/>
                <w:lang w:eastAsia="sl-SI"/>
              </w:rPr>
            </w:pPr>
          </w:p>
          <w:p w:rsidR="00343390" w:rsidRPr="00343390" w:rsidRDefault="00343390" w:rsidP="00343390">
            <w:pPr>
              <w:spacing w:after="0" w:line="240" w:lineRule="auto"/>
              <w:ind w:left="1080"/>
              <w:rPr>
                <w:rFonts w:ascii="Times New Roman" w:eastAsia="Times New Roman" w:hAnsi="Times New Roman" w:cs="Times New Roman"/>
                <w:lang w:eastAsia="sl-SI"/>
              </w:rPr>
            </w:pPr>
          </w:p>
        </w:tc>
        <w:tc>
          <w:tcPr>
            <w:tcW w:w="2553" w:type="dxa"/>
            <w:tcBorders>
              <w:top w:val="single" w:sz="4" w:space="0" w:color="auto"/>
              <w:left w:val="single" w:sz="4" w:space="0" w:color="auto"/>
              <w:bottom w:val="single" w:sz="4" w:space="0" w:color="auto"/>
              <w:right w:val="single" w:sz="4" w:space="0" w:color="auto"/>
              <w:tr2bl w:val="single" w:sz="4" w:space="0" w:color="auto"/>
            </w:tcBorders>
          </w:tcPr>
          <w:p w:rsidR="00343390" w:rsidRPr="00343390" w:rsidRDefault="00343390" w:rsidP="00343390">
            <w:pPr>
              <w:spacing w:after="0" w:line="240" w:lineRule="auto"/>
              <w:rPr>
                <w:rFonts w:ascii="Times New Roman" w:eastAsia="Times New Roman" w:hAnsi="Times New Roman" w:cs="Times New Roman"/>
                <w:sz w:val="20"/>
                <w:szCs w:val="20"/>
                <w:lang w:eastAsia="sl-SI"/>
              </w:rPr>
            </w:pPr>
          </w:p>
          <w:p w:rsidR="00343390" w:rsidRPr="00343390" w:rsidRDefault="00343390" w:rsidP="00343390">
            <w:pPr>
              <w:spacing w:after="0" w:line="240" w:lineRule="auto"/>
              <w:ind w:left="1080"/>
              <w:rPr>
                <w:rFonts w:ascii="Times New Roman" w:eastAsia="Times New Roman" w:hAnsi="Times New Roman" w:cs="Times New Roman"/>
                <w:sz w:val="20"/>
                <w:szCs w:val="20"/>
                <w:lang w:eastAsia="sl-SI"/>
              </w:rPr>
            </w:pPr>
          </w:p>
        </w:tc>
        <w:tc>
          <w:tcPr>
            <w:tcW w:w="2413" w:type="dxa"/>
            <w:tcBorders>
              <w:top w:val="single" w:sz="4" w:space="0" w:color="auto"/>
              <w:left w:val="single" w:sz="4" w:space="0" w:color="auto"/>
              <w:bottom w:val="single" w:sz="4" w:space="0" w:color="auto"/>
              <w:right w:val="single" w:sz="4" w:space="0" w:color="auto"/>
              <w:tr2bl w:val="single" w:sz="4" w:space="0" w:color="auto"/>
            </w:tcBorders>
          </w:tcPr>
          <w:p w:rsidR="00343390" w:rsidRPr="00343390" w:rsidRDefault="00343390" w:rsidP="00343390">
            <w:pPr>
              <w:spacing w:after="0" w:line="240" w:lineRule="auto"/>
              <w:rPr>
                <w:rFonts w:ascii="Times New Roman" w:eastAsia="Times New Roman" w:hAnsi="Times New Roman" w:cs="Times New Roman"/>
                <w:sz w:val="20"/>
                <w:szCs w:val="20"/>
                <w:lang w:eastAsia="sl-SI"/>
              </w:rPr>
            </w:pPr>
          </w:p>
          <w:p w:rsidR="00343390" w:rsidRPr="00343390" w:rsidRDefault="00343390" w:rsidP="00343390">
            <w:pPr>
              <w:spacing w:after="0" w:line="240" w:lineRule="auto"/>
              <w:ind w:left="1080"/>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rsidR="00343390" w:rsidRPr="00343390" w:rsidRDefault="00343390" w:rsidP="00343390">
            <w:pPr>
              <w:spacing w:after="0" w:line="240" w:lineRule="auto"/>
              <w:rPr>
                <w:rFonts w:ascii="Times New Roman" w:eastAsia="Times New Roman" w:hAnsi="Times New Roman" w:cs="Times New Roman"/>
                <w:b/>
                <w:sz w:val="20"/>
                <w:szCs w:val="20"/>
                <w:lang w:eastAsia="sl-SI"/>
              </w:rPr>
            </w:pPr>
          </w:p>
        </w:tc>
      </w:tr>
      <w:tr w:rsidR="00343390" w:rsidRPr="00343390" w:rsidTr="0014040D">
        <w:trPr>
          <w:trHeight w:val="1235"/>
        </w:trPr>
        <w:tc>
          <w:tcPr>
            <w:tcW w:w="10646" w:type="dxa"/>
            <w:gridSpan w:val="4"/>
            <w:vMerge w:val="restart"/>
            <w:tcBorders>
              <w:top w:val="single" w:sz="4" w:space="0" w:color="auto"/>
              <w:bottom w:val="nil"/>
              <w:right w:val="single" w:sz="4" w:space="0" w:color="auto"/>
            </w:tcBorders>
            <w:vAlign w:val="center"/>
          </w:tcPr>
          <w:p w:rsidR="00343390" w:rsidRPr="00343390" w:rsidRDefault="00343390" w:rsidP="00343390">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F2F2F2"/>
          </w:tcPr>
          <w:p w:rsidR="00343390" w:rsidRPr="00343390" w:rsidRDefault="00343390" w:rsidP="00343390">
            <w:pPr>
              <w:spacing w:after="0" w:line="240" w:lineRule="auto"/>
              <w:rPr>
                <w:rFonts w:ascii="Times New Roman" w:eastAsia="Times New Roman" w:hAnsi="Times New Roman" w:cs="Times New Roman"/>
                <w:b/>
                <w:sz w:val="20"/>
                <w:szCs w:val="20"/>
                <w:lang w:eastAsia="sl-SI"/>
              </w:rPr>
            </w:pPr>
            <w:r w:rsidRPr="00343390">
              <w:rPr>
                <w:rFonts w:ascii="Times New Roman" w:eastAsia="Times New Roman" w:hAnsi="Times New Roman" w:cs="Times New Roman"/>
                <w:b/>
                <w:sz w:val="20"/>
                <w:szCs w:val="20"/>
                <w:lang w:eastAsia="sl-SI"/>
              </w:rPr>
              <w:t>Vrednost opreme v EUR brez DDV(1)</w:t>
            </w:r>
          </w:p>
          <w:p w:rsidR="00343390" w:rsidRPr="00343390" w:rsidRDefault="00343390" w:rsidP="00343390">
            <w:pPr>
              <w:spacing w:after="0" w:line="240" w:lineRule="auto"/>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rsidR="00343390" w:rsidRPr="00343390" w:rsidRDefault="00343390" w:rsidP="00343390">
            <w:pPr>
              <w:spacing w:after="0" w:line="240" w:lineRule="auto"/>
              <w:rPr>
                <w:rFonts w:ascii="Times New Roman" w:eastAsia="Times New Roman" w:hAnsi="Times New Roman" w:cs="Times New Roman"/>
                <w:b/>
                <w:sz w:val="20"/>
                <w:szCs w:val="20"/>
                <w:lang w:eastAsia="sl-SI"/>
              </w:rPr>
            </w:pPr>
          </w:p>
        </w:tc>
      </w:tr>
      <w:tr w:rsidR="00343390" w:rsidRPr="00343390" w:rsidTr="0014040D">
        <w:trPr>
          <w:trHeight w:val="378"/>
        </w:trPr>
        <w:tc>
          <w:tcPr>
            <w:tcW w:w="10646" w:type="dxa"/>
            <w:gridSpan w:val="4"/>
            <w:vMerge/>
            <w:tcBorders>
              <w:top w:val="single" w:sz="4" w:space="0" w:color="auto"/>
              <w:bottom w:val="nil"/>
              <w:right w:val="single" w:sz="4" w:space="0" w:color="auto"/>
            </w:tcBorders>
            <w:vAlign w:val="center"/>
          </w:tcPr>
          <w:p w:rsidR="00343390" w:rsidRPr="00343390" w:rsidRDefault="00343390" w:rsidP="00343390">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auto"/>
          </w:tcPr>
          <w:p w:rsidR="00343390" w:rsidRPr="00343390" w:rsidRDefault="00343390" w:rsidP="00343390">
            <w:pPr>
              <w:spacing w:after="0" w:line="240" w:lineRule="auto"/>
              <w:rPr>
                <w:rFonts w:ascii="Times New Roman" w:eastAsia="Times New Roman" w:hAnsi="Times New Roman" w:cs="Times New Roman"/>
                <w:sz w:val="20"/>
                <w:szCs w:val="20"/>
                <w:lang w:eastAsia="sl-SI"/>
              </w:rPr>
            </w:pPr>
            <w:r w:rsidRPr="00343390">
              <w:rPr>
                <w:rFonts w:ascii="Times New Roman" w:eastAsia="Times New Roman" w:hAnsi="Times New Roman" w:cs="Times New Roman"/>
                <w:sz w:val="20"/>
                <w:szCs w:val="20"/>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rsidR="00343390" w:rsidRPr="00343390" w:rsidRDefault="00343390" w:rsidP="00343390">
            <w:pPr>
              <w:spacing w:after="0" w:line="240" w:lineRule="auto"/>
              <w:rPr>
                <w:rFonts w:ascii="Times New Roman" w:eastAsia="Times New Roman" w:hAnsi="Times New Roman" w:cs="Times New Roman"/>
                <w:b/>
                <w:sz w:val="20"/>
                <w:szCs w:val="20"/>
                <w:lang w:eastAsia="sl-SI"/>
              </w:rPr>
            </w:pPr>
          </w:p>
        </w:tc>
      </w:tr>
      <w:tr w:rsidR="00343390" w:rsidRPr="00343390" w:rsidTr="0014040D">
        <w:trPr>
          <w:trHeight w:val="378"/>
        </w:trPr>
        <w:tc>
          <w:tcPr>
            <w:tcW w:w="10646" w:type="dxa"/>
            <w:gridSpan w:val="4"/>
            <w:vMerge/>
            <w:tcBorders>
              <w:top w:val="single" w:sz="4" w:space="0" w:color="auto"/>
              <w:bottom w:val="nil"/>
              <w:right w:val="single" w:sz="4" w:space="0" w:color="auto"/>
            </w:tcBorders>
            <w:vAlign w:val="center"/>
          </w:tcPr>
          <w:p w:rsidR="00343390" w:rsidRPr="00343390" w:rsidRDefault="00343390" w:rsidP="00343390">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F2F2F2"/>
          </w:tcPr>
          <w:p w:rsidR="00343390" w:rsidRPr="00343390" w:rsidRDefault="00343390" w:rsidP="00343390">
            <w:pPr>
              <w:spacing w:after="0" w:line="240" w:lineRule="auto"/>
              <w:rPr>
                <w:rFonts w:ascii="Times New Roman" w:eastAsia="Times New Roman" w:hAnsi="Times New Roman" w:cs="Times New Roman"/>
                <w:b/>
                <w:sz w:val="20"/>
                <w:szCs w:val="20"/>
                <w:lang w:eastAsia="sl-SI"/>
              </w:rPr>
            </w:pPr>
            <w:r w:rsidRPr="00343390">
              <w:rPr>
                <w:rFonts w:ascii="Times New Roman" w:eastAsia="Times New Roman" w:hAnsi="Times New Roman" w:cs="Times New Roman"/>
                <w:b/>
                <w:sz w:val="20"/>
                <w:szCs w:val="20"/>
                <w:lang w:eastAsia="sl-SI"/>
              </w:rPr>
              <w:t>Vrednost potrošnega materiala v EUR brez DDV za čas 7 let ,OBR-5/1 (2)</w:t>
            </w:r>
          </w:p>
        </w:tc>
        <w:tc>
          <w:tcPr>
            <w:tcW w:w="2691" w:type="dxa"/>
            <w:tcBorders>
              <w:top w:val="single" w:sz="4" w:space="0" w:color="auto"/>
              <w:left w:val="single" w:sz="4" w:space="0" w:color="auto"/>
              <w:bottom w:val="single" w:sz="4" w:space="0" w:color="auto"/>
              <w:right w:val="single" w:sz="4" w:space="0" w:color="auto"/>
            </w:tcBorders>
          </w:tcPr>
          <w:p w:rsidR="00343390" w:rsidRPr="00343390" w:rsidRDefault="00343390" w:rsidP="00343390">
            <w:pPr>
              <w:spacing w:after="0" w:line="240" w:lineRule="auto"/>
              <w:rPr>
                <w:rFonts w:ascii="Times New Roman" w:eastAsia="Times New Roman" w:hAnsi="Times New Roman" w:cs="Times New Roman"/>
                <w:b/>
                <w:sz w:val="20"/>
                <w:szCs w:val="20"/>
                <w:lang w:eastAsia="sl-SI"/>
              </w:rPr>
            </w:pPr>
          </w:p>
        </w:tc>
      </w:tr>
      <w:tr w:rsidR="00343390" w:rsidRPr="00343390" w:rsidTr="0014040D">
        <w:trPr>
          <w:trHeight w:val="378"/>
        </w:trPr>
        <w:tc>
          <w:tcPr>
            <w:tcW w:w="10646" w:type="dxa"/>
            <w:gridSpan w:val="4"/>
            <w:vMerge/>
            <w:tcBorders>
              <w:top w:val="single" w:sz="4" w:space="0" w:color="auto"/>
              <w:bottom w:val="nil"/>
              <w:right w:val="single" w:sz="4" w:space="0" w:color="auto"/>
            </w:tcBorders>
            <w:vAlign w:val="center"/>
          </w:tcPr>
          <w:p w:rsidR="00343390" w:rsidRPr="00343390" w:rsidRDefault="00343390" w:rsidP="00343390">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tcPr>
          <w:p w:rsidR="00343390" w:rsidRPr="00343390" w:rsidRDefault="00343390" w:rsidP="00343390">
            <w:pPr>
              <w:spacing w:after="0" w:line="240" w:lineRule="auto"/>
              <w:rPr>
                <w:rFonts w:ascii="Times New Roman" w:eastAsia="Times New Roman" w:hAnsi="Times New Roman" w:cs="Times New Roman"/>
                <w:sz w:val="20"/>
                <w:szCs w:val="20"/>
                <w:lang w:eastAsia="sl-SI"/>
              </w:rPr>
            </w:pPr>
            <w:r w:rsidRPr="00343390">
              <w:rPr>
                <w:rFonts w:ascii="Times New Roman" w:eastAsia="Times New Roman" w:hAnsi="Times New Roman" w:cs="Times New Roman"/>
                <w:sz w:val="20"/>
                <w:szCs w:val="20"/>
                <w:lang w:eastAsia="sl-SI"/>
              </w:rPr>
              <w:t>Znesek DDV v EUR  za  potrošni material</w:t>
            </w:r>
          </w:p>
        </w:tc>
        <w:tc>
          <w:tcPr>
            <w:tcW w:w="2691" w:type="dxa"/>
            <w:tcBorders>
              <w:top w:val="single" w:sz="4" w:space="0" w:color="auto"/>
              <w:left w:val="single" w:sz="4" w:space="0" w:color="auto"/>
              <w:bottom w:val="single" w:sz="4" w:space="0" w:color="auto"/>
              <w:right w:val="single" w:sz="4" w:space="0" w:color="auto"/>
            </w:tcBorders>
          </w:tcPr>
          <w:p w:rsidR="00343390" w:rsidRPr="00343390" w:rsidRDefault="00343390" w:rsidP="00343390">
            <w:pPr>
              <w:spacing w:after="0" w:line="240" w:lineRule="auto"/>
              <w:rPr>
                <w:rFonts w:ascii="Times New Roman" w:eastAsia="Times New Roman" w:hAnsi="Times New Roman" w:cs="Times New Roman"/>
                <w:b/>
                <w:sz w:val="20"/>
                <w:szCs w:val="20"/>
                <w:lang w:eastAsia="sl-SI"/>
              </w:rPr>
            </w:pPr>
          </w:p>
        </w:tc>
      </w:tr>
      <w:tr w:rsidR="00343390" w:rsidRPr="00343390" w:rsidTr="0014040D">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tcPr>
          <w:p w:rsidR="00343390" w:rsidRPr="00343390" w:rsidRDefault="00343390" w:rsidP="00343390">
            <w:pPr>
              <w:suppressAutoHyphens/>
              <w:spacing w:after="0" w:line="240" w:lineRule="auto"/>
              <w:rPr>
                <w:rFonts w:ascii="Times New Roman" w:eastAsia="Times New Roman" w:hAnsi="Times New Roman" w:cs="Times New Roman"/>
                <w:b/>
                <w:sz w:val="20"/>
                <w:szCs w:val="20"/>
                <w:lang w:eastAsia="zh-CN"/>
              </w:rPr>
            </w:pPr>
            <w:r w:rsidRPr="00343390">
              <w:rPr>
                <w:rFonts w:ascii="Times New Roman" w:eastAsia="Times New Roman" w:hAnsi="Times New Roman" w:cs="Times New Roman"/>
                <w:b/>
                <w:sz w:val="20"/>
                <w:szCs w:val="20"/>
                <w:lang w:eastAsia="sl-SI"/>
              </w:rPr>
              <w:t>Vrednost  kompletnega vzdrževanja v EUR brez DDV za obdobje 7 let  (3)</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343390" w:rsidRPr="00343390" w:rsidRDefault="00343390" w:rsidP="00343390">
            <w:pPr>
              <w:spacing w:after="0" w:line="240" w:lineRule="auto"/>
              <w:rPr>
                <w:rFonts w:ascii="Times New Roman" w:eastAsia="Times New Roman" w:hAnsi="Times New Roman" w:cs="Times New Roman"/>
                <w:b/>
                <w:sz w:val="20"/>
                <w:szCs w:val="20"/>
                <w:lang w:eastAsia="zh-CN"/>
              </w:rPr>
            </w:pPr>
          </w:p>
          <w:p w:rsidR="00343390" w:rsidRPr="00343390" w:rsidRDefault="00343390" w:rsidP="00343390">
            <w:pPr>
              <w:spacing w:after="0" w:line="240" w:lineRule="auto"/>
              <w:rPr>
                <w:rFonts w:ascii="Times New Roman" w:eastAsia="Times New Roman" w:hAnsi="Times New Roman" w:cs="Times New Roman"/>
                <w:b/>
                <w:sz w:val="20"/>
                <w:szCs w:val="20"/>
                <w:lang w:eastAsia="zh-CN"/>
              </w:rPr>
            </w:pPr>
          </w:p>
          <w:p w:rsidR="00343390" w:rsidRPr="00343390" w:rsidRDefault="00343390" w:rsidP="00343390">
            <w:pPr>
              <w:suppressAutoHyphens/>
              <w:spacing w:after="0" w:line="240" w:lineRule="auto"/>
              <w:rPr>
                <w:rFonts w:ascii="Times New Roman" w:eastAsia="Times New Roman" w:hAnsi="Times New Roman" w:cs="Times New Roman"/>
                <w:b/>
                <w:sz w:val="20"/>
                <w:szCs w:val="20"/>
                <w:lang w:eastAsia="zh-CN"/>
              </w:rPr>
            </w:pPr>
          </w:p>
        </w:tc>
      </w:tr>
      <w:tr w:rsidR="00343390" w:rsidRPr="00343390" w:rsidTr="0014040D">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auto"/>
          </w:tcPr>
          <w:p w:rsidR="00343390" w:rsidRPr="00343390" w:rsidRDefault="00343390" w:rsidP="00343390">
            <w:pPr>
              <w:suppressAutoHyphens/>
              <w:spacing w:after="0" w:line="240" w:lineRule="auto"/>
              <w:rPr>
                <w:rFonts w:ascii="Times New Roman" w:eastAsia="Times New Roman" w:hAnsi="Times New Roman" w:cs="Times New Roman"/>
                <w:b/>
                <w:sz w:val="20"/>
                <w:szCs w:val="20"/>
                <w:lang w:eastAsia="zh-CN"/>
              </w:rPr>
            </w:pPr>
            <w:r w:rsidRPr="00343390">
              <w:rPr>
                <w:rFonts w:ascii="Times New Roman" w:eastAsia="Times New Roman" w:hAnsi="Times New Roman" w:cs="Times New Roman"/>
                <w:sz w:val="20"/>
                <w:szCs w:val="20"/>
                <w:lang w:eastAsia="sl-SI"/>
              </w:rPr>
              <w:t xml:space="preserve">Znesek DDV v EUR  za  kompletno vzdrževanje, </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343390" w:rsidRPr="00343390" w:rsidRDefault="00343390" w:rsidP="00343390">
            <w:pPr>
              <w:spacing w:after="0" w:line="240" w:lineRule="auto"/>
              <w:rPr>
                <w:rFonts w:ascii="Times New Roman" w:eastAsia="Times New Roman" w:hAnsi="Times New Roman" w:cs="Times New Roman"/>
                <w:b/>
                <w:sz w:val="20"/>
                <w:szCs w:val="20"/>
                <w:lang w:eastAsia="zh-CN"/>
              </w:rPr>
            </w:pPr>
          </w:p>
        </w:tc>
      </w:tr>
      <w:tr w:rsidR="00343390" w:rsidRPr="00343390" w:rsidTr="0014040D">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rsidR="00343390" w:rsidRPr="00343390" w:rsidRDefault="00343390" w:rsidP="00343390">
            <w:pPr>
              <w:suppressAutoHyphens/>
              <w:spacing w:after="0" w:line="240" w:lineRule="auto"/>
              <w:rPr>
                <w:rFonts w:ascii="Times New Roman" w:eastAsia="Times New Roman" w:hAnsi="Times New Roman" w:cs="Times New Roman"/>
                <w:b/>
                <w:sz w:val="20"/>
                <w:szCs w:val="20"/>
                <w:lang w:eastAsia="zh-CN"/>
              </w:rPr>
            </w:pPr>
            <w:r w:rsidRPr="00343390">
              <w:rPr>
                <w:rFonts w:ascii="Times New Roman" w:eastAsia="Times New Roman" w:hAnsi="Times New Roman" w:cs="Times New Roman"/>
                <w:b/>
                <w:sz w:val="20"/>
                <w:szCs w:val="20"/>
                <w:lang w:eastAsia="zh-CN"/>
              </w:rPr>
              <w:t>Skupaj vrednost v EUR  za 1+2+3 v EUR z DDV</w:t>
            </w:r>
          </w:p>
          <w:p w:rsidR="00343390" w:rsidRPr="00343390" w:rsidRDefault="00343390" w:rsidP="00343390">
            <w:pPr>
              <w:suppressAutoHyphens/>
              <w:spacing w:after="0" w:line="240" w:lineRule="auto"/>
              <w:rPr>
                <w:rFonts w:ascii="Times New Roman" w:eastAsia="Times New Roman" w:hAnsi="Times New Roman" w:cs="Times New Roman"/>
                <w:b/>
                <w:sz w:val="20"/>
                <w:szCs w:val="20"/>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rsidR="00343390" w:rsidRPr="00343390" w:rsidRDefault="00343390" w:rsidP="00343390">
            <w:pPr>
              <w:spacing w:after="0" w:line="240" w:lineRule="auto"/>
              <w:rPr>
                <w:rFonts w:ascii="Times New Roman" w:eastAsia="Times New Roman" w:hAnsi="Times New Roman" w:cs="Times New Roman"/>
                <w:b/>
                <w:sz w:val="20"/>
                <w:szCs w:val="20"/>
                <w:lang w:eastAsia="zh-CN"/>
              </w:rPr>
            </w:pPr>
          </w:p>
        </w:tc>
      </w:tr>
    </w:tbl>
    <w:p w:rsidR="00343390" w:rsidRPr="00343390" w:rsidRDefault="00343390" w:rsidP="00343390">
      <w:pPr>
        <w:suppressAutoHyphens/>
        <w:spacing w:after="0" w:line="240" w:lineRule="auto"/>
        <w:rPr>
          <w:rFonts w:ascii="Times New Roman" w:eastAsia="Times New Roman" w:hAnsi="Times New Roman" w:cs="Times New Roman"/>
          <w:sz w:val="24"/>
          <w:szCs w:val="24"/>
          <w:lang w:eastAsia="zh-CN"/>
        </w:rPr>
      </w:pPr>
    </w:p>
    <w:p w:rsidR="00343390" w:rsidRPr="00343390" w:rsidRDefault="00343390" w:rsidP="00343390">
      <w:pPr>
        <w:suppressAutoHyphens/>
        <w:spacing w:after="0" w:line="240" w:lineRule="auto"/>
        <w:rPr>
          <w:rFonts w:ascii="Times New Roman" w:eastAsia="Times New Roman" w:hAnsi="Times New Roman" w:cs="Times New Roman"/>
          <w:sz w:val="24"/>
          <w:szCs w:val="24"/>
          <w:lang w:eastAsia="zh-CN"/>
        </w:rPr>
      </w:pPr>
    </w:p>
    <w:p w:rsidR="00343390" w:rsidRPr="00343390" w:rsidRDefault="00343390" w:rsidP="00343390">
      <w:pPr>
        <w:suppressAutoHyphens/>
        <w:spacing w:after="0" w:line="240" w:lineRule="auto"/>
        <w:rPr>
          <w:rFonts w:ascii="Times New Roman" w:eastAsia="Times New Roman" w:hAnsi="Times New Roman" w:cs="Times New Roman"/>
          <w:sz w:val="24"/>
          <w:szCs w:val="24"/>
          <w:lang w:eastAsia="zh-CN"/>
        </w:rPr>
      </w:pPr>
      <w:r w:rsidRPr="00343390">
        <w:rPr>
          <w:rFonts w:ascii="Times New Roman" w:eastAsia="Times New Roman" w:hAnsi="Times New Roman" w:cs="Times New Roman"/>
          <w:sz w:val="24"/>
          <w:szCs w:val="24"/>
          <w:lang w:eastAsia="zh-CN"/>
        </w:rPr>
        <w:t>Datum: ____________                                                                    Žig in podpis ponudnika:</w:t>
      </w:r>
    </w:p>
    <w:p w:rsidR="00343390" w:rsidRPr="00343390" w:rsidRDefault="00343390" w:rsidP="00343390">
      <w:pPr>
        <w:suppressAutoHyphens/>
        <w:spacing w:after="0" w:line="240" w:lineRule="auto"/>
        <w:rPr>
          <w:rFonts w:ascii="Times New Roman" w:eastAsia="Times New Roman" w:hAnsi="Times New Roman" w:cs="Times New Roman"/>
          <w:sz w:val="24"/>
          <w:szCs w:val="24"/>
          <w:lang w:eastAsia="zh-CN"/>
        </w:rPr>
      </w:pPr>
      <w:r w:rsidRPr="00343390">
        <w:rPr>
          <w:rFonts w:ascii="Times New Roman" w:eastAsia="Times New Roman" w:hAnsi="Times New Roman" w:cs="Times New Roman"/>
          <w:sz w:val="24"/>
          <w:szCs w:val="24"/>
          <w:lang w:eastAsia="zh-CN"/>
        </w:rPr>
        <w:t xml:space="preserve">                                                                                                     </w:t>
      </w:r>
    </w:p>
    <w:p w:rsidR="00343390" w:rsidRPr="00343390" w:rsidRDefault="00343390" w:rsidP="00343390">
      <w:pPr>
        <w:keepNext/>
        <w:spacing w:after="0" w:line="240" w:lineRule="auto"/>
        <w:outlineLvl w:val="0"/>
        <w:rPr>
          <w:rFonts w:ascii="Times New Roman" w:eastAsia="Times New Roman" w:hAnsi="Times New Roman" w:cs="Times New Roman"/>
          <w:b/>
          <w:sz w:val="28"/>
          <w:szCs w:val="20"/>
          <w:lang w:eastAsia="zh-CN"/>
        </w:rPr>
      </w:pPr>
    </w:p>
    <w:p w:rsidR="00343390" w:rsidRPr="00343390" w:rsidRDefault="00343390" w:rsidP="00343390">
      <w:pPr>
        <w:keepNext/>
        <w:spacing w:after="0" w:line="240" w:lineRule="auto"/>
        <w:outlineLvl w:val="0"/>
        <w:rPr>
          <w:rFonts w:ascii="Times New Roman" w:eastAsia="Times New Roman" w:hAnsi="Times New Roman" w:cs="Times New Roman"/>
          <w:b/>
          <w:sz w:val="28"/>
          <w:szCs w:val="20"/>
          <w:lang w:eastAsia="zh-CN"/>
        </w:rPr>
      </w:pPr>
    </w:p>
    <w:p w:rsidR="00343390" w:rsidRPr="00343390" w:rsidRDefault="00343390" w:rsidP="00343390">
      <w:pPr>
        <w:keepNext/>
        <w:spacing w:after="0" w:line="240" w:lineRule="auto"/>
        <w:outlineLvl w:val="0"/>
        <w:rPr>
          <w:rFonts w:ascii="Times New Roman" w:eastAsia="Times New Roman" w:hAnsi="Times New Roman" w:cs="Times New Roman"/>
          <w:b/>
          <w:sz w:val="28"/>
          <w:szCs w:val="20"/>
          <w:lang w:eastAsia="zh-CN"/>
        </w:rPr>
      </w:pPr>
    </w:p>
    <w:p w:rsidR="005F5AA7" w:rsidRPr="005F5AA7" w:rsidRDefault="005F5AA7" w:rsidP="005F5AA7">
      <w:pPr>
        <w:suppressAutoHyphens/>
        <w:spacing w:after="0" w:line="240" w:lineRule="auto"/>
        <w:rPr>
          <w:rFonts w:ascii="Times New Roman" w:eastAsia="Times New Roman" w:hAnsi="Times New Roman" w:cs="Times New Roman"/>
          <w:sz w:val="24"/>
          <w:szCs w:val="24"/>
          <w:lang w:eastAsia="zh-CN"/>
        </w:rPr>
      </w:pPr>
    </w:p>
    <w:p w:rsidR="005F5AA7" w:rsidRPr="005F5AA7" w:rsidRDefault="005F5AA7" w:rsidP="005F5AA7">
      <w:pPr>
        <w:suppressAutoHyphens/>
        <w:spacing w:after="0" w:line="240" w:lineRule="auto"/>
        <w:rPr>
          <w:rFonts w:ascii="Times New Roman" w:eastAsia="Times New Roman" w:hAnsi="Times New Roman" w:cs="Times New Roman"/>
          <w:sz w:val="24"/>
          <w:szCs w:val="24"/>
          <w:lang w:eastAsia="zh-CN"/>
        </w:rPr>
      </w:pPr>
    </w:p>
    <w:p w:rsidR="005F5AA7" w:rsidRPr="005F5AA7" w:rsidRDefault="005F5AA7" w:rsidP="005F5AA7">
      <w:pPr>
        <w:suppressAutoHyphens/>
        <w:spacing w:after="0" w:line="240" w:lineRule="auto"/>
        <w:rPr>
          <w:rFonts w:ascii="Times New Roman" w:eastAsia="Times New Roman" w:hAnsi="Times New Roman" w:cs="Times New Roman"/>
          <w:sz w:val="24"/>
          <w:szCs w:val="24"/>
          <w:lang w:eastAsia="zh-CN"/>
        </w:rPr>
      </w:pPr>
    </w:p>
    <w:p w:rsidR="005F5AA7" w:rsidRPr="005F5AA7" w:rsidRDefault="005F5AA7" w:rsidP="005F5AA7">
      <w:pPr>
        <w:suppressAutoHyphens/>
        <w:spacing w:after="0" w:line="240" w:lineRule="auto"/>
        <w:rPr>
          <w:rFonts w:ascii="Times New Roman" w:eastAsia="Times New Roman" w:hAnsi="Times New Roman" w:cs="Times New Roman"/>
          <w:sz w:val="24"/>
          <w:szCs w:val="24"/>
          <w:lang w:eastAsia="zh-CN"/>
        </w:rPr>
      </w:pPr>
    </w:p>
    <w:p w:rsidR="005F5AA7" w:rsidRPr="005F5AA7" w:rsidRDefault="005F5AA7" w:rsidP="005F5AA7">
      <w:pPr>
        <w:suppressAutoHyphens/>
        <w:spacing w:after="0" w:line="240" w:lineRule="auto"/>
        <w:rPr>
          <w:rFonts w:ascii="Times New Roman" w:eastAsia="Times New Roman" w:hAnsi="Times New Roman" w:cs="Times New Roman"/>
          <w:sz w:val="24"/>
          <w:szCs w:val="24"/>
          <w:lang w:eastAsia="zh-CN"/>
        </w:rPr>
      </w:pPr>
    </w:p>
    <w:p w:rsidR="005F5AA7" w:rsidRPr="005F5AA7" w:rsidRDefault="005F5AA7" w:rsidP="005F5AA7">
      <w:pPr>
        <w:suppressAutoHyphens/>
        <w:spacing w:after="0" w:line="240" w:lineRule="auto"/>
        <w:rPr>
          <w:rFonts w:ascii="Times New Roman" w:eastAsia="Times New Roman" w:hAnsi="Times New Roman" w:cs="Times New Roman"/>
          <w:sz w:val="24"/>
          <w:szCs w:val="24"/>
          <w:lang w:eastAsia="zh-CN"/>
        </w:rPr>
      </w:pPr>
    </w:p>
    <w:p w:rsidR="005F5AA7" w:rsidRPr="005F5AA7" w:rsidRDefault="005F5AA7" w:rsidP="005F5AA7">
      <w:pPr>
        <w:suppressAutoHyphens/>
        <w:spacing w:after="0" w:line="240" w:lineRule="auto"/>
        <w:rPr>
          <w:rFonts w:ascii="Times New Roman" w:eastAsia="Times New Roman" w:hAnsi="Times New Roman" w:cs="Times New Roman"/>
          <w:sz w:val="24"/>
          <w:szCs w:val="24"/>
          <w:lang w:eastAsia="zh-CN"/>
        </w:rPr>
      </w:pPr>
    </w:p>
    <w:p w:rsidR="005F5AA7" w:rsidRPr="005F5AA7" w:rsidRDefault="005F5AA7" w:rsidP="005F5AA7">
      <w:pPr>
        <w:spacing w:after="0" w:line="240" w:lineRule="auto"/>
        <w:rPr>
          <w:rFonts w:ascii="Times New Roman" w:eastAsia="Times New Roman" w:hAnsi="Times New Roman" w:cs="Times New Roman"/>
          <w:sz w:val="24"/>
          <w:szCs w:val="24"/>
          <w:lang w:eastAsia="zh-CN"/>
        </w:rPr>
        <w:sectPr w:rsidR="005F5AA7" w:rsidRPr="005F5AA7" w:rsidSect="00CE3C18">
          <w:pgSz w:w="16838" w:h="11906" w:orient="landscape" w:code="9"/>
          <w:pgMar w:top="1418" w:right="720" w:bottom="1418" w:left="902" w:header="709" w:footer="709" w:gutter="0"/>
          <w:cols w:space="708"/>
          <w:titlePg/>
          <w:docGrid w:linePitch="326"/>
        </w:sectPr>
      </w:pPr>
    </w:p>
    <w:p w:rsidR="00DE1021" w:rsidRPr="00DE1021" w:rsidRDefault="00DE1021" w:rsidP="00DE1021">
      <w:pPr>
        <w:keepNext/>
        <w:tabs>
          <w:tab w:val="num" w:pos="0"/>
        </w:tabs>
        <w:suppressAutoHyphens/>
        <w:spacing w:after="0" w:line="240" w:lineRule="auto"/>
        <w:outlineLvl w:val="0"/>
        <w:rPr>
          <w:rFonts w:ascii="Times New Roman" w:eastAsia="Times New Roman" w:hAnsi="Times New Roman" w:cs="Times New Roman"/>
          <w:b/>
          <w:sz w:val="28"/>
          <w:szCs w:val="20"/>
          <w:lang w:eastAsia="zh-CN"/>
        </w:rPr>
      </w:pPr>
    </w:p>
    <w:p w:rsidR="00DE1021" w:rsidRPr="00DE1021" w:rsidRDefault="00DE1021" w:rsidP="00DE1021">
      <w:pPr>
        <w:keepNext/>
        <w:tabs>
          <w:tab w:val="num" w:pos="0"/>
        </w:tabs>
        <w:suppressAutoHyphens/>
        <w:spacing w:after="0" w:line="240" w:lineRule="auto"/>
        <w:outlineLvl w:val="0"/>
        <w:rPr>
          <w:rFonts w:ascii="Times New Roman" w:eastAsia="Times New Roman" w:hAnsi="Times New Roman" w:cs="Times New Roman"/>
          <w:sz w:val="28"/>
          <w:szCs w:val="20"/>
          <w:lang w:eastAsia="zh-CN"/>
        </w:rPr>
      </w:pPr>
      <w:r w:rsidRPr="00DE1021">
        <w:rPr>
          <w:rFonts w:ascii="Times New Roman" w:eastAsia="Times New Roman" w:hAnsi="Times New Roman" w:cs="Times New Roman"/>
          <w:b/>
          <w:sz w:val="28"/>
          <w:szCs w:val="20"/>
          <w:lang w:eastAsia="zh-CN"/>
        </w:rPr>
        <w:t xml:space="preserve">OBRAZEC PREDRAČUNA                                                                                      </w:t>
      </w:r>
      <w:r>
        <w:rPr>
          <w:rFonts w:ascii="Times New Roman" w:eastAsia="Times New Roman" w:hAnsi="Times New Roman" w:cs="Times New Roman"/>
          <w:b/>
          <w:sz w:val="28"/>
          <w:szCs w:val="20"/>
          <w:lang w:eastAsia="zh-CN"/>
        </w:rPr>
        <w:t xml:space="preserve">                           OBR-2</w:t>
      </w:r>
      <w:r w:rsidRPr="00DE1021">
        <w:rPr>
          <w:rFonts w:ascii="Times New Roman" w:eastAsia="Times New Roman" w:hAnsi="Times New Roman" w:cs="Times New Roman"/>
          <w:b/>
          <w:sz w:val="28"/>
          <w:szCs w:val="20"/>
          <w:lang w:eastAsia="zh-CN"/>
        </w:rPr>
        <w:t xml:space="preserve"> /</w:t>
      </w:r>
      <w:r>
        <w:rPr>
          <w:rFonts w:ascii="Times New Roman" w:eastAsia="Times New Roman" w:hAnsi="Times New Roman" w:cs="Times New Roman"/>
          <w:b/>
          <w:sz w:val="28"/>
          <w:szCs w:val="20"/>
          <w:lang w:eastAsia="zh-CN"/>
        </w:rPr>
        <w:t>1</w:t>
      </w:r>
    </w:p>
    <w:p w:rsidR="00DE1021" w:rsidRPr="00DE1021" w:rsidRDefault="00DE1021" w:rsidP="00DE1021">
      <w:pPr>
        <w:suppressAutoHyphens/>
        <w:spacing w:after="0" w:line="240" w:lineRule="auto"/>
        <w:rPr>
          <w:rFonts w:ascii="Times New Roman" w:eastAsia="Times New Roman" w:hAnsi="Times New Roman" w:cs="Times New Roman"/>
          <w:sz w:val="24"/>
          <w:szCs w:val="24"/>
          <w:lang w:eastAsia="zh-CN"/>
        </w:rPr>
      </w:pPr>
    </w:p>
    <w:p w:rsidR="00DE1021" w:rsidRPr="00DE1021" w:rsidRDefault="00DE1021" w:rsidP="00DE1021">
      <w:pPr>
        <w:suppressAutoHyphens/>
        <w:spacing w:after="0" w:line="240" w:lineRule="auto"/>
        <w:rPr>
          <w:rFonts w:ascii="Times New Roman" w:eastAsia="Times New Roman" w:hAnsi="Times New Roman" w:cs="Times New Roman"/>
          <w:sz w:val="24"/>
          <w:szCs w:val="24"/>
          <w:lang w:eastAsia="zh-CN"/>
        </w:rPr>
      </w:pPr>
      <w:r w:rsidRPr="00DE1021">
        <w:rPr>
          <w:rFonts w:ascii="Times New Roman" w:eastAsia="Times New Roman" w:hAnsi="Times New Roman" w:cs="Times New Roman"/>
          <w:sz w:val="24"/>
          <w:szCs w:val="24"/>
          <w:lang w:eastAsia="zh-CN"/>
        </w:rPr>
        <w:t>Ponudnik:__________________________________________________________</w:t>
      </w:r>
    </w:p>
    <w:p w:rsidR="00DE1021" w:rsidRPr="00DE1021" w:rsidRDefault="00DE1021" w:rsidP="00DE1021">
      <w:pPr>
        <w:suppressAutoHyphens/>
        <w:spacing w:after="0" w:line="240" w:lineRule="auto"/>
        <w:rPr>
          <w:rFonts w:ascii="Times New Roman" w:eastAsia="Times New Roman" w:hAnsi="Times New Roman" w:cs="Times New Roman"/>
          <w:u w:val="single"/>
          <w:lang w:eastAsia="zh-CN"/>
        </w:rPr>
      </w:pPr>
    </w:p>
    <w:p w:rsidR="00DE1021" w:rsidRPr="00DE1021" w:rsidRDefault="00DE1021" w:rsidP="00DE1021">
      <w:pPr>
        <w:suppressAutoHyphens/>
        <w:spacing w:after="0" w:line="240" w:lineRule="auto"/>
        <w:rPr>
          <w:rFonts w:ascii="Times New Roman" w:eastAsia="Times New Roman" w:hAnsi="Times New Roman" w:cs="Times New Roman"/>
          <w:b/>
          <w:lang w:eastAsia="zh-CN"/>
        </w:rPr>
      </w:pPr>
    </w:p>
    <w:p w:rsidR="00DE1021" w:rsidRPr="00DE1021" w:rsidRDefault="00DE1021" w:rsidP="00DE1021">
      <w:pPr>
        <w:spacing w:after="0" w:line="240" w:lineRule="auto"/>
        <w:rPr>
          <w:rFonts w:ascii="Times New Roman" w:eastAsia="Times New Roman" w:hAnsi="Times New Roman" w:cs="Times New Roman"/>
          <w:sz w:val="24"/>
          <w:szCs w:val="24"/>
          <w:lang w:eastAsia="zh-CN"/>
        </w:rPr>
      </w:pPr>
    </w:p>
    <w:p w:rsidR="00DE1021" w:rsidRPr="00DE1021" w:rsidRDefault="00DE1021" w:rsidP="00DE1021">
      <w:pPr>
        <w:suppressAutoHyphens/>
        <w:spacing w:after="0" w:line="240" w:lineRule="auto"/>
        <w:rPr>
          <w:rFonts w:ascii="Times New Roman" w:eastAsia="Times New Roman" w:hAnsi="Times New Roman" w:cs="Times New Roman"/>
          <w:sz w:val="24"/>
          <w:szCs w:val="24"/>
          <w:lang w:eastAsia="zh-CN"/>
        </w:rPr>
      </w:pPr>
      <w:r w:rsidRPr="00DE1021">
        <w:rPr>
          <w:rFonts w:ascii="Times New Roman" w:eastAsia="Times New Roman" w:hAnsi="Times New Roman" w:cs="Times New Roman"/>
          <w:b/>
          <w:sz w:val="24"/>
          <w:szCs w:val="24"/>
          <w:lang w:eastAsia="zh-CN"/>
        </w:rPr>
        <w:t>Predmet ponudbe:</w:t>
      </w:r>
      <w:r w:rsidRPr="00DE1021">
        <w:rPr>
          <w:rFonts w:ascii="Times New Roman" w:eastAsia="Times New Roman" w:hAnsi="Times New Roman" w:cs="Times New Roman"/>
          <w:sz w:val="24"/>
          <w:szCs w:val="24"/>
          <w:lang w:eastAsia="zh-CN"/>
        </w:rPr>
        <w:t xml:space="preserve"> Originalni potrošni material potreben za de</w:t>
      </w:r>
      <w:r w:rsidR="000260C0">
        <w:rPr>
          <w:rFonts w:ascii="Times New Roman" w:eastAsia="Times New Roman" w:hAnsi="Times New Roman" w:cs="Times New Roman"/>
          <w:sz w:val="24"/>
          <w:szCs w:val="24"/>
          <w:lang w:eastAsia="zh-CN"/>
        </w:rPr>
        <w:t xml:space="preserve">lovanje nudene opreme  iz OBR-2 </w:t>
      </w:r>
    </w:p>
    <w:p w:rsidR="00DE1021" w:rsidRPr="00DE1021" w:rsidRDefault="00DE1021" w:rsidP="00DE1021">
      <w:pPr>
        <w:suppressAutoHyphens/>
        <w:spacing w:after="0" w:line="240" w:lineRule="auto"/>
        <w:rPr>
          <w:rFonts w:ascii="Times New Roman" w:eastAsia="Times New Roman" w:hAnsi="Times New Roman" w:cs="Times New Roman"/>
          <w:sz w:val="24"/>
          <w:szCs w:val="24"/>
          <w:lang w:eastAsia="zh-CN"/>
        </w:rPr>
      </w:pPr>
    </w:p>
    <w:tbl>
      <w:tblPr>
        <w:tblW w:w="1530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54"/>
        <w:gridCol w:w="5047"/>
      </w:tblGrid>
      <w:tr w:rsidR="00DE1021" w:rsidRPr="00DE1021" w:rsidTr="0014040D">
        <w:trPr>
          <w:trHeight w:val="347"/>
        </w:trPr>
        <w:tc>
          <w:tcPr>
            <w:tcW w:w="10254" w:type="dxa"/>
            <w:shd w:val="clear" w:color="auto" w:fill="FFFFFF"/>
            <w:vAlign w:val="bottom"/>
          </w:tcPr>
          <w:p w:rsidR="00DE1021" w:rsidRPr="00DE1021" w:rsidRDefault="00DE1021" w:rsidP="00DE1021">
            <w:pPr>
              <w:suppressAutoHyphens/>
              <w:spacing w:after="0" w:line="240" w:lineRule="auto"/>
              <w:rPr>
                <w:rFonts w:ascii="Times New Roman" w:eastAsia="Times New Roman" w:hAnsi="Times New Roman" w:cs="Times New Roman"/>
                <w:sz w:val="24"/>
                <w:szCs w:val="24"/>
                <w:lang w:eastAsia="zh-CN"/>
              </w:rPr>
            </w:pPr>
            <w:r w:rsidRPr="00DE1021">
              <w:rPr>
                <w:rFonts w:ascii="Times New Roman" w:eastAsia="Times New Roman" w:hAnsi="Times New Roman" w:cs="Times New Roman"/>
                <w:b/>
                <w:bCs/>
                <w:lang w:eastAsia="zh-CN"/>
              </w:rPr>
              <w:t xml:space="preserve">Skupaj vrednost potrošnega materiala za  </w:t>
            </w:r>
            <w:r w:rsidR="000260C0">
              <w:rPr>
                <w:rFonts w:ascii="Times New Roman" w:eastAsia="Times New Roman" w:hAnsi="Times New Roman" w:cs="Times New Roman"/>
                <w:b/>
                <w:bCs/>
                <w:lang w:eastAsia="zh-CN"/>
              </w:rPr>
              <w:t>delovanje nudene opreme iz OBR-</w:t>
            </w:r>
            <w:r w:rsidRPr="00DE1021">
              <w:rPr>
                <w:rFonts w:ascii="Times New Roman" w:eastAsia="Times New Roman" w:hAnsi="Times New Roman" w:cs="Times New Roman"/>
                <w:b/>
                <w:bCs/>
                <w:lang w:eastAsia="zh-CN"/>
              </w:rPr>
              <w:t xml:space="preserve"> za 1 leto v EUR brez DDV </w:t>
            </w:r>
          </w:p>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r w:rsidRPr="00DE1021">
              <w:rPr>
                <w:rFonts w:ascii="Times New Roman" w:eastAsia="Times New Roman" w:hAnsi="Times New Roman" w:cs="Times New Roman"/>
                <w:b/>
                <w:bCs/>
                <w:sz w:val="18"/>
                <w:szCs w:val="18"/>
                <w:lang w:eastAsia="zh-CN"/>
              </w:rPr>
              <w:t> </w:t>
            </w:r>
          </w:p>
        </w:tc>
        <w:tc>
          <w:tcPr>
            <w:tcW w:w="5047" w:type="dxa"/>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r>
      <w:tr w:rsidR="00DE1021" w:rsidRPr="00DE1021" w:rsidTr="0014040D">
        <w:trPr>
          <w:trHeight w:val="209"/>
        </w:trPr>
        <w:tc>
          <w:tcPr>
            <w:tcW w:w="10254" w:type="dxa"/>
            <w:shd w:val="clear" w:color="auto" w:fill="FFFFFF"/>
          </w:tcPr>
          <w:p w:rsidR="00DE1021" w:rsidRPr="00DE1021" w:rsidRDefault="00DE1021" w:rsidP="00DE1021">
            <w:pPr>
              <w:suppressAutoHyphens/>
              <w:spacing w:after="0" w:line="240" w:lineRule="auto"/>
              <w:rPr>
                <w:rFonts w:ascii="Times New Roman" w:eastAsia="Times New Roman" w:hAnsi="Times New Roman" w:cs="Times New Roman"/>
                <w:bCs/>
                <w:lang w:eastAsia="zh-CN"/>
              </w:rPr>
            </w:pPr>
            <w:r w:rsidRPr="00DE1021">
              <w:rPr>
                <w:rFonts w:ascii="Times New Roman" w:eastAsia="Times New Roman" w:hAnsi="Times New Roman" w:cs="Times New Roman"/>
                <w:bCs/>
                <w:lang w:eastAsia="zh-CN"/>
              </w:rPr>
              <w:t>Skupaj vrednost DDV v  EUR  za obdobje 1. leta</w:t>
            </w:r>
          </w:p>
          <w:p w:rsidR="00DE1021" w:rsidRPr="00DE1021" w:rsidRDefault="00DE1021" w:rsidP="00DE1021">
            <w:pPr>
              <w:suppressAutoHyphens/>
              <w:spacing w:after="0" w:line="240" w:lineRule="auto"/>
              <w:rPr>
                <w:rFonts w:ascii="Times New Roman" w:eastAsia="Times New Roman" w:hAnsi="Times New Roman" w:cs="Times New Roman"/>
                <w:bCs/>
                <w:color w:val="FF0000"/>
                <w:lang w:eastAsia="zh-CN"/>
              </w:rPr>
            </w:pPr>
          </w:p>
        </w:tc>
        <w:tc>
          <w:tcPr>
            <w:tcW w:w="5047" w:type="dxa"/>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r>
      <w:tr w:rsidR="00DE1021" w:rsidRPr="00DE1021" w:rsidTr="0014040D">
        <w:trPr>
          <w:trHeight w:val="757"/>
        </w:trPr>
        <w:tc>
          <w:tcPr>
            <w:tcW w:w="10254" w:type="dxa"/>
            <w:shd w:val="clear" w:color="auto" w:fill="FFFFFF"/>
            <w:vAlign w:val="bottom"/>
          </w:tcPr>
          <w:p w:rsidR="00DE1021" w:rsidRPr="00DE1021" w:rsidRDefault="00DE1021" w:rsidP="00DE1021">
            <w:pPr>
              <w:suppressAutoHyphens/>
              <w:spacing w:after="0" w:line="240" w:lineRule="auto"/>
              <w:rPr>
                <w:rFonts w:ascii="Times New Roman" w:eastAsia="Times New Roman" w:hAnsi="Times New Roman" w:cs="Times New Roman"/>
                <w:bCs/>
                <w:sz w:val="24"/>
                <w:szCs w:val="24"/>
                <w:lang w:eastAsia="zh-CN"/>
              </w:rPr>
            </w:pPr>
            <w:r w:rsidRPr="00DE1021">
              <w:rPr>
                <w:rFonts w:ascii="Times New Roman" w:eastAsia="Times New Roman" w:hAnsi="Times New Roman" w:cs="Times New Roman"/>
                <w:b/>
                <w:bCs/>
                <w:lang w:eastAsia="zh-CN"/>
              </w:rPr>
              <w:t xml:space="preserve">Skupaj vrednost potrošnega materiala za  </w:t>
            </w:r>
            <w:r w:rsidR="000260C0">
              <w:rPr>
                <w:rFonts w:ascii="Times New Roman" w:eastAsia="Times New Roman" w:hAnsi="Times New Roman" w:cs="Times New Roman"/>
                <w:b/>
                <w:bCs/>
                <w:lang w:eastAsia="zh-CN"/>
              </w:rPr>
              <w:t>delovanje nudene opreme iz OBR-2</w:t>
            </w:r>
            <w:r w:rsidRPr="00DE1021">
              <w:rPr>
                <w:rFonts w:ascii="Times New Roman" w:eastAsia="Times New Roman" w:hAnsi="Times New Roman" w:cs="Times New Roman"/>
                <w:b/>
                <w:bCs/>
                <w:lang w:eastAsia="zh-CN"/>
              </w:rPr>
              <w:t xml:space="preserve"> za 7 let v EUR brez  DDV</w:t>
            </w:r>
          </w:p>
          <w:p w:rsidR="00DE1021" w:rsidRPr="00DE1021" w:rsidRDefault="00DE1021" w:rsidP="00DE1021">
            <w:pPr>
              <w:suppressAutoHyphens/>
              <w:spacing w:after="0" w:line="240" w:lineRule="auto"/>
              <w:rPr>
                <w:rFonts w:ascii="Times New Roman" w:eastAsia="Times New Roman" w:hAnsi="Times New Roman" w:cs="Times New Roman"/>
                <w:sz w:val="24"/>
                <w:szCs w:val="24"/>
                <w:lang w:eastAsia="zh-CN"/>
              </w:rPr>
            </w:pPr>
            <w:r w:rsidRPr="00DE1021">
              <w:rPr>
                <w:rFonts w:ascii="Times New Roman" w:eastAsia="Times New Roman" w:hAnsi="Times New Roman" w:cs="Times New Roman"/>
                <w:bCs/>
                <w:sz w:val="24"/>
                <w:szCs w:val="24"/>
                <w:lang w:eastAsia="zh-CN"/>
              </w:rPr>
              <w:t xml:space="preserve"> </w:t>
            </w:r>
          </w:p>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r w:rsidRPr="00DE1021">
              <w:rPr>
                <w:rFonts w:ascii="Times New Roman" w:eastAsia="Times New Roman" w:hAnsi="Times New Roman" w:cs="Times New Roman"/>
                <w:b/>
                <w:bCs/>
                <w:sz w:val="18"/>
                <w:szCs w:val="18"/>
                <w:lang w:eastAsia="zh-CN"/>
              </w:rPr>
              <w:t> </w:t>
            </w:r>
          </w:p>
        </w:tc>
        <w:tc>
          <w:tcPr>
            <w:tcW w:w="5047" w:type="dxa"/>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r>
      <w:tr w:rsidR="00DE1021" w:rsidRPr="00DE1021" w:rsidTr="0014040D">
        <w:trPr>
          <w:trHeight w:val="450"/>
        </w:trPr>
        <w:tc>
          <w:tcPr>
            <w:tcW w:w="10254" w:type="dxa"/>
            <w:vAlign w:val="bottom"/>
          </w:tcPr>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r w:rsidRPr="00DE1021">
              <w:rPr>
                <w:rFonts w:ascii="Times New Roman" w:eastAsia="Times New Roman" w:hAnsi="Times New Roman" w:cs="Times New Roman"/>
                <w:b/>
                <w:bCs/>
                <w:sz w:val="18"/>
                <w:szCs w:val="18"/>
                <w:lang w:eastAsia="zh-CN"/>
              </w:rPr>
              <w:t> </w:t>
            </w:r>
            <w:r w:rsidRPr="00DE1021">
              <w:rPr>
                <w:rFonts w:ascii="Times New Roman" w:eastAsia="Times New Roman" w:hAnsi="Times New Roman" w:cs="Times New Roman"/>
                <w:bCs/>
                <w:lang w:eastAsia="zh-CN"/>
              </w:rPr>
              <w:t>Skupaj vrednost DDV v  EUR  za obdobje 7. let</w:t>
            </w:r>
          </w:p>
        </w:tc>
        <w:tc>
          <w:tcPr>
            <w:tcW w:w="5047" w:type="dxa"/>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p>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p>
        </w:tc>
      </w:tr>
      <w:tr w:rsidR="00DE1021" w:rsidRPr="00DE1021" w:rsidTr="0014040D">
        <w:trPr>
          <w:trHeight w:val="956"/>
        </w:trPr>
        <w:tc>
          <w:tcPr>
            <w:tcW w:w="10254" w:type="dxa"/>
            <w:shd w:val="clear" w:color="auto" w:fill="D9D9D9"/>
            <w:vAlign w:val="bottom"/>
          </w:tcPr>
          <w:p w:rsidR="00DE1021" w:rsidRPr="00DE1021" w:rsidRDefault="00DE1021" w:rsidP="00DE1021">
            <w:pPr>
              <w:suppressAutoHyphens/>
              <w:spacing w:after="0" w:line="240" w:lineRule="auto"/>
              <w:rPr>
                <w:rFonts w:ascii="Times New Roman" w:eastAsia="Times New Roman" w:hAnsi="Times New Roman" w:cs="Times New Roman"/>
                <w:bCs/>
                <w:sz w:val="24"/>
                <w:szCs w:val="24"/>
                <w:lang w:eastAsia="zh-CN"/>
              </w:rPr>
            </w:pPr>
            <w:r w:rsidRPr="00DE1021">
              <w:rPr>
                <w:rFonts w:ascii="Times New Roman" w:eastAsia="Times New Roman" w:hAnsi="Times New Roman" w:cs="Times New Roman"/>
                <w:b/>
                <w:bCs/>
                <w:sz w:val="18"/>
                <w:szCs w:val="18"/>
                <w:lang w:eastAsia="zh-CN"/>
              </w:rPr>
              <w:t> </w:t>
            </w:r>
            <w:r w:rsidRPr="00DE1021">
              <w:rPr>
                <w:rFonts w:ascii="Times New Roman" w:eastAsia="Times New Roman" w:hAnsi="Times New Roman" w:cs="Times New Roman"/>
                <w:b/>
                <w:bCs/>
                <w:lang w:eastAsia="zh-CN"/>
              </w:rPr>
              <w:t>Skupaj vrednost potrošnega materiala za  de</w:t>
            </w:r>
            <w:r w:rsidR="000260C0">
              <w:rPr>
                <w:rFonts w:ascii="Times New Roman" w:eastAsia="Times New Roman" w:hAnsi="Times New Roman" w:cs="Times New Roman"/>
                <w:b/>
                <w:bCs/>
                <w:lang w:eastAsia="zh-CN"/>
              </w:rPr>
              <w:t>lovanje nudene opreme iz OBR-2</w:t>
            </w:r>
            <w:r w:rsidRPr="00DE1021">
              <w:rPr>
                <w:rFonts w:ascii="Times New Roman" w:eastAsia="Times New Roman" w:hAnsi="Times New Roman" w:cs="Times New Roman"/>
                <w:b/>
                <w:bCs/>
                <w:lang w:eastAsia="zh-CN"/>
              </w:rPr>
              <w:t xml:space="preserve"> za 7 let v EUR brez  DDV</w:t>
            </w:r>
          </w:p>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p>
        </w:tc>
        <w:tc>
          <w:tcPr>
            <w:tcW w:w="5047" w:type="dxa"/>
            <w:shd w:val="clear" w:color="auto" w:fill="D9D9D9"/>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r>
    </w:tbl>
    <w:p w:rsidR="00DE1021" w:rsidRPr="00DE1021" w:rsidRDefault="00DE1021" w:rsidP="00DE1021">
      <w:pPr>
        <w:spacing w:after="0" w:line="240" w:lineRule="auto"/>
        <w:rPr>
          <w:rFonts w:ascii="Times New Roman" w:eastAsia="Times New Roman" w:hAnsi="Times New Roman" w:cs="Times New Roman"/>
          <w:sz w:val="24"/>
          <w:szCs w:val="24"/>
          <w:lang w:eastAsia="zh-CN"/>
        </w:rPr>
      </w:pPr>
    </w:p>
    <w:p w:rsidR="00DE1021" w:rsidRPr="00DE1021" w:rsidRDefault="00DE1021" w:rsidP="00DE1021">
      <w:pPr>
        <w:spacing w:after="0" w:line="240" w:lineRule="auto"/>
        <w:rPr>
          <w:rFonts w:ascii="Times New Roman" w:eastAsia="Times New Roman" w:hAnsi="Times New Roman" w:cs="Times New Roman"/>
          <w:sz w:val="24"/>
          <w:szCs w:val="24"/>
          <w:lang w:eastAsia="zh-CN"/>
        </w:rPr>
      </w:pPr>
    </w:p>
    <w:p w:rsidR="00DE1021" w:rsidRPr="00DE1021" w:rsidRDefault="00DE1021" w:rsidP="00DE1021">
      <w:pPr>
        <w:spacing w:after="0" w:line="240" w:lineRule="auto"/>
        <w:rPr>
          <w:rFonts w:ascii="Times New Roman" w:eastAsia="Times New Roman" w:hAnsi="Times New Roman" w:cs="Times New Roman"/>
          <w:b/>
          <w:sz w:val="28"/>
          <w:szCs w:val="28"/>
          <w:lang w:eastAsia="sl-SI"/>
        </w:rPr>
      </w:pPr>
      <w:r w:rsidRPr="00DE1021">
        <w:rPr>
          <w:rFonts w:ascii="Times New Roman" w:eastAsia="Times New Roman" w:hAnsi="Times New Roman" w:cs="Times New Roman"/>
          <w:sz w:val="24"/>
          <w:szCs w:val="24"/>
          <w:lang w:eastAsia="zh-CN"/>
        </w:rPr>
        <w:t>Datum: ____________                                                                    Žig in podpis ponudnika:</w:t>
      </w:r>
    </w:p>
    <w:p w:rsidR="00DE1021" w:rsidRPr="00DE1021" w:rsidRDefault="00DE1021" w:rsidP="00DE1021">
      <w:pPr>
        <w:keepNext/>
        <w:spacing w:after="0" w:line="240" w:lineRule="auto"/>
        <w:outlineLvl w:val="0"/>
        <w:rPr>
          <w:rFonts w:ascii="Times New Roman" w:eastAsia="Times New Roman" w:hAnsi="Times New Roman" w:cs="Times New Roman"/>
          <w:b/>
          <w:sz w:val="24"/>
          <w:szCs w:val="24"/>
          <w:lang w:eastAsia="zh-CN"/>
        </w:rPr>
      </w:pPr>
    </w:p>
    <w:p w:rsidR="00DE1021" w:rsidRPr="00DE1021" w:rsidRDefault="00DE1021" w:rsidP="00DE1021">
      <w:pPr>
        <w:spacing w:after="0" w:line="240" w:lineRule="auto"/>
        <w:rPr>
          <w:rFonts w:ascii="Times New Roman" w:eastAsia="Times New Roman" w:hAnsi="Times New Roman" w:cs="Times New Roman"/>
          <w:sz w:val="24"/>
          <w:szCs w:val="24"/>
          <w:lang w:eastAsia="zh-CN"/>
        </w:rPr>
      </w:pPr>
    </w:p>
    <w:p w:rsidR="00DE1021" w:rsidRPr="00DE1021" w:rsidRDefault="00DE1021" w:rsidP="00DE1021">
      <w:pPr>
        <w:spacing w:after="0" w:line="240" w:lineRule="auto"/>
        <w:rPr>
          <w:rFonts w:ascii="Times New Roman" w:eastAsia="Times New Roman" w:hAnsi="Times New Roman" w:cs="Times New Roman"/>
          <w:sz w:val="24"/>
          <w:szCs w:val="24"/>
          <w:lang w:eastAsia="zh-CN"/>
        </w:rPr>
      </w:pPr>
    </w:p>
    <w:p w:rsidR="00DE1021" w:rsidRPr="00DE1021" w:rsidRDefault="00DE1021" w:rsidP="00DE1021">
      <w:pPr>
        <w:spacing w:after="0" w:line="240" w:lineRule="auto"/>
        <w:rPr>
          <w:rFonts w:ascii="Times New Roman" w:eastAsia="Times New Roman" w:hAnsi="Times New Roman" w:cs="Times New Roman"/>
          <w:sz w:val="24"/>
          <w:szCs w:val="24"/>
          <w:lang w:eastAsia="zh-CN"/>
        </w:rPr>
      </w:pPr>
    </w:p>
    <w:p w:rsidR="00DE1021" w:rsidRPr="00DE1021" w:rsidRDefault="00DE1021" w:rsidP="00DE1021">
      <w:pPr>
        <w:spacing w:after="0" w:line="240" w:lineRule="auto"/>
        <w:rPr>
          <w:rFonts w:ascii="Times New Roman" w:eastAsia="Times New Roman" w:hAnsi="Times New Roman" w:cs="Times New Roman"/>
          <w:sz w:val="24"/>
          <w:szCs w:val="24"/>
          <w:lang w:eastAsia="zh-CN"/>
        </w:rPr>
      </w:pPr>
    </w:p>
    <w:p w:rsidR="00DE1021" w:rsidRPr="00DE1021" w:rsidRDefault="00DE1021" w:rsidP="00DE1021">
      <w:pPr>
        <w:spacing w:after="0" w:line="240" w:lineRule="auto"/>
        <w:rPr>
          <w:rFonts w:ascii="Times New Roman" w:eastAsia="Times New Roman" w:hAnsi="Times New Roman" w:cs="Times New Roman"/>
          <w:sz w:val="24"/>
          <w:szCs w:val="24"/>
          <w:lang w:eastAsia="zh-CN"/>
        </w:rPr>
      </w:pPr>
    </w:p>
    <w:p w:rsidR="00DE1021" w:rsidRPr="00DE1021" w:rsidRDefault="00DE1021" w:rsidP="00DE1021">
      <w:pPr>
        <w:spacing w:after="0" w:line="240" w:lineRule="auto"/>
        <w:rPr>
          <w:rFonts w:ascii="Times New Roman" w:eastAsia="Times New Roman" w:hAnsi="Times New Roman" w:cs="Times New Roman"/>
          <w:sz w:val="24"/>
          <w:szCs w:val="24"/>
          <w:lang w:eastAsia="zh-CN"/>
        </w:rPr>
      </w:pPr>
    </w:p>
    <w:p w:rsidR="00DE1021" w:rsidRPr="00DE1021" w:rsidRDefault="00DE1021" w:rsidP="00DE1021">
      <w:pPr>
        <w:keepNext/>
        <w:tabs>
          <w:tab w:val="num" w:pos="0"/>
        </w:tabs>
        <w:suppressAutoHyphens/>
        <w:spacing w:after="0" w:line="240" w:lineRule="auto"/>
        <w:ind w:left="432" w:hanging="432"/>
        <w:outlineLvl w:val="0"/>
        <w:rPr>
          <w:rFonts w:ascii="Times New Roman" w:eastAsia="Times New Roman" w:hAnsi="Times New Roman" w:cs="Times New Roman"/>
          <w:sz w:val="28"/>
          <w:szCs w:val="20"/>
          <w:lang w:eastAsia="zh-CN"/>
        </w:rPr>
      </w:pPr>
      <w:r w:rsidRPr="00DE1021">
        <w:rPr>
          <w:rFonts w:ascii="Times New Roman" w:eastAsia="Times New Roman" w:hAnsi="Times New Roman" w:cs="Times New Roman"/>
          <w:b/>
          <w:sz w:val="28"/>
          <w:szCs w:val="28"/>
          <w:lang w:eastAsia="zh-CN"/>
        </w:rPr>
        <w:lastRenderedPageBreak/>
        <w:t xml:space="preserve">OBRAZEC PREDRAČUNA                                                                                      </w:t>
      </w:r>
      <w:r>
        <w:rPr>
          <w:rFonts w:ascii="Times New Roman" w:eastAsia="Times New Roman" w:hAnsi="Times New Roman" w:cs="Times New Roman"/>
          <w:b/>
          <w:sz w:val="28"/>
          <w:szCs w:val="28"/>
          <w:lang w:eastAsia="zh-CN"/>
        </w:rPr>
        <w:t xml:space="preserve">                           OBR-2</w:t>
      </w:r>
      <w:r w:rsidRPr="00DE1021">
        <w:rPr>
          <w:rFonts w:ascii="Times New Roman" w:eastAsia="Times New Roman" w:hAnsi="Times New Roman" w:cs="Times New Roman"/>
          <w:b/>
          <w:sz w:val="28"/>
          <w:szCs w:val="28"/>
          <w:lang w:eastAsia="zh-CN"/>
        </w:rPr>
        <w:t xml:space="preserve"> /</w:t>
      </w:r>
      <w:r w:rsidR="002231D4">
        <w:rPr>
          <w:rFonts w:ascii="Times New Roman" w:eastAsia="Times New Roman" w:hAnsi="Times New Roman" w:cs="Times New Roman"/>
          <w:b/>
          <w:sz w:val="28"/>
          <w:szCs w:val="28"/>
          <w:lang w:eastAsia="zh-CN"/>
        </w:rPr>
        <w:t>2</w:t>
      </w:r>
    </w:p>
    <w:p w:rsidR="00DE1021" w:rsidRPr="00DE1021" w:rsidRDefault="00DE1021" w:rsidP="00DE1021">
      <w:pPr>
        <w:suppressAutoHyphens/>
        <w:spacing w:after="0" w:line="240" w:lineRule="auto"/>
        <w:rPr>
          <w:rFonts w:ascii="Times New Roman" w:eastAsia="Times New Roman" w:hAnsi="Times New Roman" w:cs="Times New Roman"/>
          <w:sz w:val="24"/>
          <w:szCs w:val="24"/>
          <w:lang w:eastAsia="zh-CN"/>
        </w:rPr>
      </w:pPr>
    </w:p>
    <w:p w:rsidR="00DE1021" w:rsidRPr="00DE1021" w:rsidRDefault="00DE1021" w:rsidP="00DE1021">
      <w:pPr>
        <w:suppressAutoHyphens/>
        <w:spacing w:after="0" w:line="240" w:lineRule="auto"/>
        <w:rPr>
          <w:rFonts w:ascii="Times New Roman" w:eastAsia="Times New Roman" w:hAnsi="Times New Roman" w:cs="Times New Roman"/>
          <w:sz w:val="24"/>
          <w:szCs w:val="24"/>
          <w:lang w:eastAsia="zh-CN"/>
        </w:rPr>
      </w:pPr>
      <w:r w:rsidRPr="00DE1021">
        <w:rPr>
          <w:rFonts w:ascii="Times New Roman" w:eastAsia="Times New Roman" w:hAnsi="Times New Roman" w:cs="Times New Roman"/>
          <w:sz w:val="24"/>
          <w:szCs w:val="24"/>
          <w:lang w:eastAsia="zh-CN"/>
        </w:rPr>
        <w:t>Ponudnik:</w:t>
      </w:r>
    </w:p>
    <w:p w:rsidR="00DE1021" w:rsidRPr="00DE1021" w:rsidRDefault="00DE1021" w:rsidP="00DE1021">
      <w:pPr>
        <w:suppressAutoHyphens/>
        <w:spacing w:after="0" w:line="240" w:lineRule="auto"/>
        <w:rPr>
          <w:rFonts w:ascii="Times New Roman" w:eastAsia="Times New Roman" w:hAnsi="Times New Roman" w:cs="Times New Roman"/>
          <w:b/>
          <w:sz w:val="24"/>
          <w:szCs w:val="24"/>
          <w:lang w:eastAsia="zh-CN"/>
        </w:rPr>
      </w:pPr>
    </w:p>
    <w:p w:rsidR="00DE1021" w:rsidRPr="00DE1021" w:rsidRDefault="00DE1021" w:rsidP="00DE1021">
      <w:pPr>
        <w:suppressAutoHyphens/>
        <w:spacing w:after="0" w:line="240" w:lineRule="auto"/>
        <w:rPr>
          <w:rFonts w:ascii="Times New Roman" w:eastAsia="Times New Roman" w:hAnsi="Times New Roman" w:cs="Times New Roman"/>
          <w:b/>
          <w:sz w:val="24"/>
          <w:szCs w:val="24"/>
          <w:lang w:eastAsia="zh-CN"/>
        </w:rPr>
      </w:pPr>
      <w:r w:rsidRPr="00DE1021">
        <w:rPr>
          <w:rFonts w:ascii="Times New Roman" w:eastAsia="Times New Roman" w:hAnsi="Times New Roman" w:cs="Times New Roman"/>
          <w:b/>
          <w:sz w:val="24"/>
          <w:szCs w:val="24"/>
          <w:lang w:eastAsia="zh-CN"/>
        </w:rPr>
        <w:t xml:space="preserve">SPECIFIKACIJA ORIGINALNEGA POTROŠNEGA MATERIALA  ZA </w:t>
      </w:r>
      <w:r w:rsidR="000260C0">
        <w:rPr>
          <w:rFonts w:ascii="Times New Roman" w:eastAsia="Times New Roman" w:hAnsi="Times New Roman" w:cs="Times New Roman"/>
          <w:b/>
          <w:sz w:val="24"/>
          <w:szCs w:val="24"/>
          <w:lang w:eastAsia="zh-CN"/>
        </w:rPr>
        <w:t>DELOVANJE NUDENE OPREME IZ OBR-2</w:t>
      </w:r>
    </w:p>
    <w:p w:rsidR="00DE1021" w:rsidRPr="00DE1021" w:rsidRDefault="00DE1021" w:rsidP="00DE1021">
      <w:pPr>
        <w:suppressAutoHyphens/>
        <w:spacing w:after="0" w:line="240" w:lineRule="auto"/>
        <w:rPr>
          <w:rFonts w:ascii="Times New Roman" w:eastAsia="Times New Roman" w:hAnsi="Times New Roman" w:cs="Times New Roman"/>
          <w:b/>
          <w:lang w:eastAsia="zh-CN"/>
        </w:rPr>
      </w:pPr>
    </w:p>
    <w:tbl>
      <w:tblPr>
        <w:tblW w:w="15123" w:type="dxa"/>
        <w:tblInd w:w="55" w:type="dxa"/>
        <w:tblCellMar>
          <w:left w:w="70" w:type="dxa"/>
          <w:right w:w="70" w:type="dxa"/>
        </w:tblCellMar>
        <w:tblLook w:val="0000" w:firstRow="0" w:lastRow="0" w:firstColumn="0" w:lastColumn="0" w:noHBand="0" w:noVBand="0"/>
      </w:tblPr>
      <w:tblGrid>
        <w:gridCol w:w="336"/>
        <w:gridCol w:w="1191"/>
        <w:gridCol w:w="2032"/>
        <w:gridCol w:w="3113"/>
        <w:gridCol w:w="1990"/>
        <w:gridCol w:w="1701"/>
        <w:gridCol w:w="1181"/>
        <w:gridCol w:w="1453"/>
        <w:gridCol w:w="2126"/>
      </w:tblGrid>
      <w:tr w:rsidR="00DE1021" w:rsidRPr="00DE1021" w:rsidTr="003633F5">
        <w:trPr>
          <w:trHeight w:val="296"/>
        </w:trPr>
        <w:tc>
          <w:tcPr>
            <w:tcW w:w="336" w:type="dxa"/>
            <w:tcBorders>
              <w:top w:val="single" w:sz="8" w:space="0" w:color="auto"/>
              <w:left w:val="single" w:sz="8" w:space="0" w:color="auto"/>
              <w:bottom w:val="single" w:sz="8" w:space="0" w:color="auto"/>
              <w:right w:val="single" w:sz="8" w:space="0" w:color="auto"/>
            </w:tcBorders>
            <w:noWrap/>
            <w:vAlign w:val="bottom"/>
          </w:tcPr>
          <w:p w:rsidR="00DE1021" w:rsidRPr="00DE1021" w:rsidRDefault="00DE1021" w:rsidP="00DE1021">
            <w:pPr>
              <w:suppressAutoHyphens/>
              <w:spacing w:after="0" w:line="240" w:lineRule="auto"/>
              <w:jc w:val="right"/>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01</w:t>
            </w:r>
          </w:p>
        </w:tc>
        <w:tc>
          <w:tcPr>
            <w:tcW w:w="1191" w:type="dxa"/>
            <w:tcBorders>
              <w:top w:val="single" w:sz="8" w:space="0" w:color="auto"/>
              <w:left w:val="nil"/>
              <w:bottom w:val="single" w:sz="8" w:space="0" w:color="auto"/>
              <w:right w:val="nil"/>
            </w:tcBorders>
            <w:shd w:val="clear" w:color="auto" w:fill="C0C0C0"/>
            <w:noWrap/>
            <w:vAlign w:val="bottom"/>
          </w:tcPr>
          <w:p w:rsidR="00DE1021" w:rsidRPr="00DE1021" w:rsidRDefault="00DE1021" w:rsidP="00DE1021">
            <w:pPr>
              <w:widowControl w:val="0"/>
              <w:suppressAutoHyphens/>
              <w:spacing w:after="0" w:line="240" w:lineRule="auto"/>
              <w:rPr>
                <w:rFonts w:ascii="Times New Roman" w:eastAsia="Times New Roman" w:hAnsi="Times New Roman" w:cs="Times New Roman"/>
                <w:b/>
                <w:bCs/>
                <w:sz w:val="18"/>
                <w:szCs w:val="18"/>
                <w:lang w:eastAsia="zh-CN"/>
              </w:rPr>
            </w:pPr>
          </w:p>
        </w:tc>
        <w:tc>
          <w:tcPr>
            <w:tcW w:w="2032" w:type="dxa"/>
            <w:tcBorders>
              <w:top w:val="single" w:sz="8" w:space="0" w:color="auto"/>
              <w:left w:val="nil"/>
              <w:bottom w:val="single" w:sz="8" w:space="0" w:color="auto"/>
              <w:right w:val="nil"/>
            </w:tcBorders>
            <w:shd w:val="clear" w:color="auto" w:fill="C0C0C0"/>
            <w:noWrap/>
            <w:vAlign w:val="bottom"/>
          </w:tcPr>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p>
        </w:tc>
        <w:tc>
          <w:tcPr>
            <w:tcW w:w="5103" w:type="dxa"/>
            <w:gridSpan w:val="2"/>
            <w:tcBorders>
              <w:top w:val="single" w:sz="8" w:space="0" w:color="auto"/>
              <w:left w:val="nil"/>
              <w:bottom w:val="single" w:sz="8" w:space="0" w:color="auto"/>
              <w:right w:val="nil"/>
            </w:tcBorders>
            <w:shd w:val="clear" w:color="auto" w:fill="C0C0C0"/>
            <w:noWrap/>
            <w:vAlign w:val="bottom"/>
          </w:tcPr>
          <w:p w:rsidR="00DE1021" w:rsidRPr="00DE1021" w:rsidRDefault="00DE1021" w:rsidP="00DE1021">
            <w:pPr>
              <w:widowControl w:val="0"/>
              <w:suppressAutoHyphens/>
              <w:spacing w:after="0" w:line="240" w:lineRule="auto"/>
              <w:rPr>
                <w:rFonts w:ascii="Times New Roman" w:eastAsia="SimSun" w:hAnsi="Times New Roman" w:cs="Times New Roman"/>
                <w:b/>
                <w:kern w:val="1"/>
                <w:sz w:val="20"/>
                <w:szCs w:val="20"/>
                <w:lang w:eastAsia="hi-IN" w:bidi="hi-IN"/>
              </w:rPr>
            </w:pPr>
          </w:p>
          <w:p w:rsidR="00DE1021" w:rsidRPr="00DE1021" w:rsidRDefault="00DE1021" w:rsidP="00DE1021">
            <w:pPr>
              <w:widowControl w:val="0"/>
              <w:suppressAutoHyphens/>
              <w:spacing w:after="0" w:line="240" w:lineRule="auto"/>
              <w:rPr>
                <w:rFonts w:ascii="Times New Roman" w:eastAsia="SimSun" w:hAnsi="Times New Roman" w:cs="Times New Roman"/>
                <w:b/>
                <w:kern w:val="1"/>
                <w:sz w:val="20"/>
                <w:szCs w:val="20"/>
                <w:lang w:eastAsia="hi-IN" w:bidi="hi-IN"/>
              </w:rPr>
            </w:pPr>
            <w:r w:rsidRPr="00DE1021">
              <w:rPr>
                <w:rFonts w:ascii="Times New Roman" w:eastAsia="SimSun" w:hAnsi="Times New Roman" w:cs="Times New Roman"/>
                <w:b/>
                <w:kern w:val="1"/>
                <w:sz w:val="20"/>
                <w:szCs w:val="20"/>
                <w:lang w:eastAsia="hi-IN" w:bidi="hi-IN"/>
              </w:rPr>
              <w:t xml:space="preserve">Letno predvideno število postopkov </w:t>
            </w:r>
            <w:r w:rsidR="00F664E0">
              <w:rPr>
                <w:rFonts w:ascii="Times New Roman" w:eastAsia="SimSun" w:hAnsi="Times New Roman" w:cs="Times New Roman"/>
                <w:b/>
                <w:kern w:val="1"/>
                <w:sz w:val="20"/>
                <w:szCs w:val="20"/>
                <w:lang w:eastAsia="hi-IN" w:bidi="hi-IN"/>
              </w:rPr>
              <w:t xml:space="preserve"> : 250</w:t>
            </w:r>
          </w:p>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p>
        </w:tc>
        <w:tc>
          <w:tcPr>
            <w:tcW w:w="1701" w:type="dxa"/>
            <w:tcBorders>
              <w:top w:val="single" w:sz="8" w:space="0" w:color="auto"/>
              <w:left w:val="nil"/>
              <w:bottom w:val="single" w:sz="8" w:space="0" w:color="auto"/>
              <w:right w:val="nil"/>
            </w:tcBorders>
            <w:shd w:val="clear" w:color="auto" w:fill="C0C0C0"/>
            <w:noWrap/>
            <w:vAlign w:val="bottom"/>
          </w:tcPr>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r w:rsidRPr="00DE1021">
              <w:rPr>
                <w:rFonts w:ascii="Times New Roman" w:eastAsia="Times New Roman" w:hAnsi="Times New Roman" w:cs="Times New Roman"/>
                <w:b/>
                <w:bCs/>
                <w:sz w:val="18"/>
                <w:szCs w:val="18"/>
                <w:lang w:eastAsia="zh-CN"/>
              </w:rPr>
              <w:t> </w:t>
            </w:r>
          </w:p>
        </w:tc>
        <w:tc>
          <w:tcPr>
            <w:tcW w:w="1181" w:type="dxa"/>
            <w:tcBorders>
              <w:top w:val="single" w:sz="4" w:space="0" w:color="auto"/>
              <w:left w:val="nil"/>
              <w:bottom w:val="single" w:sz="8" w:space="0" w:color="auto"/>
              <w:right w:val="nil"/>
            </w:tcBorders>
            <w:shd w:val="clear" w:color="auto" w:fill="C0C0C0"/>
            <w:noWrap/>
            <w:vAlign w:val="bottom"/>
          </w:tcPr>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r w:rsidRPr="00DE1021">
              <w:rPr>
                <w:rFonts w:ascii="Times New Roman" w:eastAsia="Times New Roman" w:hAnsi="Times New Roman" w:cs="Times New Roman"/>
                <w:b/>
                <w:bCs/>
                <w:sz w:val="18"/>
                <w:szCs w:val="18"/>
                <w:lang w:eastAsia="zh-CN"/>
              </w:rPr>
              <w:t> </w:t>
            </w:r>
          </w:p>
        </w:tc>
        <w:tc>
          <w:tcPr>
            <w:tcW w:w="1453" w:type="dxa"/>
            <w:tcBorders>
              <w:top w:val="single" w:sz="4" w:space="0" w:color="auto"/>
              <w:left w:val="nil"/>
              <w:bottom w:val="single" w:sz="8" w:space="0" w:color="auto"/>
              <w:right w:val="nil"/>
            </w:tcBorders>
            <w:shd w:val="clear" w:color="auto" w:fill="C0C0C0"/>
            <w:noWrap/>
            <w:vAlign w:val="bottom"/>
          </w:tcPr>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r w:rsidRPr="00DE1021">
              <w:rPr>
                <w:rFonts w:ascii="Times New Roman" w:eastAsia="Times New Roman" w:hAnsi="Times New Roman" w:cs="Times New Roman"/>
                <w:b/>
                <w:bCs/>
                <w:sz w:val="18"/>
                <w:szCs w:val="18"/>
                <w:lang w:eastAsia="zh-CN"/>
              </w:rPr>
              <w:t> </w:t>
            </w:r>
          </w:p>
        </w:tc>
        <w:tc>
          <w:tcPr>
            <w:tcW w:w="2126" w:type="dxa"/>
            <w:tcBorders>
              <w:top w:val="single" w:sz="8" w:space="0" w:color="auto"/>
              <w:left w:val="nil"/>
              <w:bottom w:val="single" w:sz="8" w:space="0" w:color="auto"/>
              <w:right w:val="single" w:sz="8" w:space="0" w:color="auto"/>
            </w:tcBorders>
            <w:shd w:val="clear" w:color="auto" w:fill="C0C0C0"/>
            <w:noWrap/>
            <w:vAlign w:val="bottom"/>
          </w:tcPr>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r w:rsidRPr="00DE1021">
              <w:rPr>
                <w:rFonts w:ascii="Times New Roman" w:eastAsia="Times New Roman" w:hAnsi="Times New Roman" w:cs="Times New Roman"/>
                <w:b/>
                <w:bCs/>
                <w:sz w:val="18"/>
                <w:szCs w:val="18"/>
                <w:lang w:eastAsia="zh-CN"/>
              </w:rPr>
              <w:t> </w:t>
            </w:r>
          </w:p>
        </w:tc>
      </w:tr>
      <w:tr w:rsidR="00DE1021" w:rsidRPr="00DE1021" w:rsidTr="0014040D">
        <w:trPr>
          <w:trHeight w:val="2805"/>
        </w:trPr>
        <w:tc>
          <w:tcPr>
            <w:tcW w:w="336" w:type="dxa"/>
            <w:tcBorders>
              <w:top w:val="nil"/>
              <w:left w:val="single" w:sz="8" w:space="0" w:color="auto"/>
              <w:bottom w:val="nil"/>
              <w:right w:val="single" w:sz="8"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1191" w:type="dxa"/>
            <w:tcBorders>
              <w:top w:val="nil"/>
              <w:left w:val="nil"/>
              <w:bottom w:val="single" w:sz="8" w:space="0" w:color="auto"/>
              <w:right w:val="single" w:sz="4" w:space="0" w:color="auto"/>
            </w:tcBorders>
            <w:shd w:val="clear" w:color="auto" w:fill="C0C0C0"/>
            <w:vAlign w:val="bottom"/>
          </w:tcPr>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r w:rsidRPr="00DE1021">
              <w:rPr>
                <w:rFonts w:ascii="Times New Roman" w:eastAsia="Times New Roman" w:hAnsi="Times New Roman" w:cs="Times New Roman"/>
                <w:b/>
                <w:bCs/>
                <w:sz w:val="18"/>
                <w:szCs w:val="18"/>
                <w:lang w:eastAsia="zh-CN"/>
              </w:rPr>
              <w:t>Zap.št.</w:t>
            </w:r>
          </w:p>
        </w:tc>
        <w:tc>
          <w:tcPr>
            <w:tcW w:w="2032" w:type="dxa"/>
            <w:tcBorders>
              <w:top w:val="nil"/>
              <w:left w:val="nil"/>
              <w:bottom w:val="single" w:sz="8" w:space="0" w:color="auto"/>
              <w:right w:val="single" w:sz="4" w:space="0" w:color="auto"/>
            </w:tcBorders>
            <w:shd w:val="clear" w:color="auto" w:fill="C0C0C0"/>
            <w:vAlign w:val="bottom"/>
          </w:tcPr>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r w:rsidRPr="00DE1021">
              <w:rPr>
                <w:rFonts w:ascii="Times New Roman" w:eastAsia="Times New Roman" w:hAnsi="Times New Roman" w:cs="Times New Roman"/>
                <w:b/>
                <w:bCs/>
                <w:sz w:val="18"/>
                <w:szCs w:val="18"/>
                <w:lang w:eastAsia="zh-CN"/>
              </w:rPr>
              <w:t>Artikel št. (1)</w:t>
            </w:r>
          </w:p>
        </w:tc>
        <w:tc>
          <w:tcPr>
            <w:tcW w:w="3113" w:type="dxa"/>
            <w:tcBorders>
              <w:top w:val="nil"/>
              <w:left w:val="nil"/>
              <w:bottom w:val="single" w:sz="8" w:space="0" w:color="auto"/>
              <w:right w:val="single" w:sz="4" w:space="0" w:color="auto"/>
            </w:tcBorders>
            <w:shd w:val="clear" w:color="auto" w:fill="C0C0C0"/>
            <w:vAlign w:val="bottom"/>
          </w:tcPr>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r w:rsidRPr="00DE1021">
              <w:rPr>
                <w:rFonts w:ascii="Times New Roman" w:eastAsia="Times New Roman" w:hAnsi="Times New Roman" w:cs="Times New Roman"/>
                <w:b/>
                <w:bCs/>
                <w:sz w:val="18"/>
                <w:szCs w:val="18"/>
                <w:lang w:eastAsia="zh-CN"/>
              </w:rPr>
              <w:t>Opis-naziv artikla (2)</w:t>
            </w:r>
          </w:p>
        </w:tc>
        <w:tc>
          <w:tcPr>
            <w:tcW w:w="1990" w:type="dxa"/>
            <w:tcBorders>
              <w:top w:val="nil"/>
              <w:left w:val="nil"/>
              <w:bottom w:val="single" w:sz="8" w:space="0" w:color="auto"/>
              <w:right w:val="single" w:sz="4" w:space="0" w:color="auto"/>
            </w:tcBorders>
            <w:shd w:val="clear" w:color="auto" w:fill="C0C0C0"/>
            <w:vAlign w:val="bottom"/>
          </w:tcPr>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r w:rsidRPr="00DE1021">
              <w:rPr>
                <w:rFonts w:ascii="Times New Roman" w:eastAsia="Times New Roman" w:hAnsi="Times New Roman" w:cs="Times New Roman"/>
                <w:b/>
                <w:bCs/>
                <w:sz w:val="18"/>
                <w:szCs w:val="18"/>
                <w:lang w:eastAsia="zh-CN"/>
              </w:rPr>
              <w:t>Cena/enoto brez DDV(3)</w:t>
            </w:r>
          </w:p>
        </w:tc>
        <w:tc>
          <w:tcPr>
            <w:tcW w:w="1701" w:type="dxa"/>
            <w:tcBorders>
              <w:top w:val="nil"/>
              <w:left w:val="nil"/>
              <w:bottom w:val="single" w:sz="8" w:space="0" w:color="auto"/>
              <w:right w:val="single" w:sz="4" w:space="0" w:color="auto"/>
            </w:tcBorders>
            <w:shd w:val="clear" w:color="auto" w:fill="C0C0C0"/>
          </w:tcPr>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r w:rsidRPr="00DE1021">
              <w:rPr>
                <w:rFonts w:ascii="Times New Roman" w:eastAsia="Times New Roman" w:hAnsi="Times New Roman" w:cs="Times New Roman"/>
                <w:b/>
                <w:bCs/>
                <w:sz w:val="18"/>
                <w:szCs w:val="18"/>
                <w:lang w:eastAsia="zh-CN"/>
              </w:rPr>
              <w:t>Količina potrebna za izvedbo ENEGA postopka (4)</w:t>
            </w:r>
          </w:p>
        </w:tc>
        <w:tc>
          <w:tcPr>
            <w:tcW w:w="1181" w:type="dxa"/>
            <w:tcBorders>
              <w:top w:val="nil"/>
              <w:left w:val="nil"/>
              <w:bottom w:val="single" w:sz="8" w:space="0" w:color="auto"/>
              <w:right w:val="single" w:sz="8" w:space="0" w:color="auto"/>
            </w:tcBorders>
            <w:shd w:val="clear" w:color="auto" w:fill="C0C0C0"/>
            <w:vAlign w:val="bottom"/>
          </w:tcPr>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r w:rsidRPr="00DE1021">
              <w:rPr>
                <w:rFonts w:ascii="Times New Roman" w:eastAsia="Times New Roman" w:hAnsi="Times New Roman" w:cs="Times New Roman"/>
                <w:b/>
                <w:bCs/>
                <w:sz w:val="18"/>
                <w:szCs w:val="18"/>
                <w:lang w:eastAsia="zh-CN"/>
              </w:rPr>
              <w:t>Vrednost v EUR  brez DDV za izvedbo letnega predvidenega števila postopkov  (5)</w:t>
            </w:r>
          </w:p>
        </w:tc>
        <w:tc>
          <w:tcPr>
            <w:tcW w:w="1453" w:type="dxa"/>
            <w:tcBorders>
              <w:top w:val="nil"/>
              <w:left w:val="single" w:sz="4" w:space="0" w:color="auto"/>
              <w:bottom w:val="single" w:sz="8" w:space="0" w:color="auto"/>
              <w:right w:val="single" w:sz="4" w:space="0" w:color="auto"/>
            </w:tcBorders>
            <w:shd w:val="clear" w:color="auto" w:fill="C0C0C0"/>
            <w:vAlign w:val="bottom"/>
          </w:tcPr>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r w:rsidRPr="00DE1021">
              <w:rPr>
                <w:rFonts w:ascii="Times New Roman" w:eastAsia="Times New Roman" w:hAnsi="Times New Roman" w:cs="Times New Roman"/>
                <w:b/>
                <w:bCs/>
                <w:sz w:val="18"/>
                <w:szCs w:val="18"/>
                <w:lang w:eastAsia="zh-CN"/>
              </w:rPr>
              <w:t>DDV % (6)</w:t>
            </w:r>
          </w:p>
        </w:tc>
        <w:tc>
          <w:tcPr>
            <w:tcW w:w="2126" w:type="dxa"/>
            <w:tcBorders>
              <w:top w:val="nil"/>
              <w:left w:val="nil"/>
              <w:bottom w:val="single" w:sz="8" w:space="0" w:color="auto"/>
              <w:right w:val="single" w:sz="8" w:space="0" w:color="auto"/>
            </w:tcBorders>
            <w:shd w:val="clear" w:color="auto" w:fill="C0C0C0"/>
            <w:vAlign w:val="bottom"/>
          </w:tcPr>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r w:rsidRPr="00DE1021">
              <w:rPr>
                <w:rFonts w:ascii="Times New Roman" w:eastAsia="Times New Roman" w:hAnsi="Times New Roman" w:cs="Times New Roman"/>
                <w:b/>
                <w:bCs/>
                <w:sz w:val="18"/>
                <w:szCs w:val="18"/>
                <w:lang w:eastAsia="zh-CN"/>
              </w:rPr>
              <w:t>Vrednost v EUR  z DDV letnega predvidenega števila postopkov    (7)</w:t>
            </w:r>
          </w:p>
        </w:tc>
      </w:tr>
      <w:tr w:rsidR="00DE1021" w:rsidRPr="00DE1021" w:rsidTr="0014040D">
        <w:trPr>
          <w:trHeight w:val="281"/>
        </w:trPr>
        <w:tc>
          <w:tcPr>
            <w:tcW w:w="336" w:type="dxa"/>
            <w:tcBorders>
              <w:top w:val="nil"/>
              <w:left w:val="single" w:sz="8" w:space="0" w:color="auto"/>
              <w:bottom w:val="nil"/>
              <w:right w:val="single" w:sz="8"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1191" w:type="dxa"/>
            <w:tcBorders>
              <w:top w:val="single" w:sz="4" w:space="0" w:color="auto"/>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jc w:val="right"/>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1</w:t>
            </w:r>
          </w:p>
        </w:tc>
        <w:tc>
          <w:tcPr>
            <w:tcW w:w="2032" w:type="dxa"/>
            <w:tcBorders>
              <w:top w:val="single" w:sz="4" w:space="0" w:color="auto"/>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3113" w:type="dxa"/>
            <w:tcBorders>
              <w:top w:val="single" w:sz="4" w:space="0" w:color="auto"/>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1990" w:type="dxa"/>
            <w:tcBorders>
              <w:top w:val="single" w:sz="4" w:space="0" w:color="auto"/>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1701" w:type="dxa"/>
            <w:tcBorders>
              <w:top w:val="single" w:sz="4" w:space="0" w:color="auto"/>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1181" w:type="dxa"/>
            <w:tcBorders>
              <w:top w:val="single" w:sz="4" w:space="0" w:color="auto"/>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1453" w:type="dxa"/>
            <w:tcBorders>
              <w:top w:val="single" w:sz="4" w:space="0" w:color="auto"/>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2126" w:type="dxa"/>
            <w:tcBorders>
              <w:top w:val="single" w:sz="4" w:space="0" w:color="auto"/>
              <w:left w:val="nil"/>
              <w:bottom w:val="single" w:sz="4" w:space="0" w:color="auto"/>
              <w:right w:val="single" w:sz="8"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r>
      <w:tr w:rsidR="00DE1021" w:rsidRPr="00DE1021" w:rsidTr="0014040D">
        <w:trPr>
          <w:trHeight w:val="281"/>
        </w:trPr>
        <w:tc>
          <w:tcPr>
            <w:tcW w:w="336" w:type="dxa"/>
            <w:tcBorders>
              <w:top w:val="nil"/>
              <w:left w:val="single" w:sz="8" w:space="0" w:color="auto"/>
              <w:bottom w:val="nil"/>
              <w:right w:val="single" w:sz="8"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1191" w:type="dxa"/>
            <w:tcBorders>
              <w:top w:val="nil"/>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jc w:val="right"/>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2</w:t>
            </w:r>
          </w:p>
        </w:tc>
        <w:tc>
          <w:tcPr>
            <w:tcW w:w="2032" w:type="dxa"/>
            <w:tcBorders>
              <w:top w:val="nil"/>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3113" w:type="dxa"/>
            <w:tcBorders>
              <w:top w:val="nil"/>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1990" w:type="dxa"/>
            <w:tcBorders>
              <w:top w:val="nil"/>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1701" w:type="dxa"/>
            <w:tcBorders>
              <w:top w:val="nil"/>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1181" w:type="dxa"/>
            <w:tcBorders>
              <w:top w:val="nil"/>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1453" w:type="dxa"/>
            <w:tcBorders>
              <w:top w:val="nil"/>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2126" w:type="dxa"/>
            <w:tcBorders>
              <w:top w:val="nil"/>
              <w:left w:val="nil"/>
              <w:bottom w:val="single" w:sz="4" w:space="0" w:color="auto"/>
              <w:right w:val="single" w:sz="8"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r>
      <w:tr w:rsidR="00DE1021" w:rsidRPr="00DE1021" w:rsidTr="0014040D">
        <w:trPr>
          <w:trHeight w:val="180"/>
        </w:trPr>
        <w:tc>
          <w:tcPr>
            <w:tcW w:w="336" w:type="dxa"/>
            <w:tcBorders>
              <w:top w:val="nil"/>
              <w:left w:val="single" w:sz="8" w:space="0" w:color="auto"/>
              <w:bottom w:val="nil"/>
              <w:right w:val="single" w:sz="8"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1191" w:type="dxa"/>
            <w:tcBorders>
              <w:top w:val="nil"/>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jc w:val="right"/>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3</w:t>
            </w:r>
          </w:p>
        </w:tc>
        <w:tc>
          <w:tcPr>
            <w:tcW w:w="2032" w:type="dxa"/>
            <w:tcBorders>
              <w:top w:val="nil"/>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3113" w:type="dxa"/>
            <w:tcBorders>
              <w:top w:val="nil"/>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1990" w:type="dxa"/>
            <w:tcBorders>
              <w:top w:val="nil"/>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1701" w:type="dxa"/>
            <w:tcBorders>
              <w:top w:val="nil"/>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1181" w:type="dxa"/>
            <w:tcBorders>
              <w:top w:val="nil"/>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1453" w:type="dxa"/>
            <w:tcBorders>
              <w:top w:val="nil"/>
              <w:left w:val="nil"/>
              <w:bottom w:val="single" w:sz="4" w:space="0" w:color="auto"/>
              <w:right w:val="single" w:sz="4"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c>
          <w:tcPr>
            <w:tcW w:w="2126" w:type="dxa"/>
            <w:tcBorders>
              <w:top w:val="nil"/>
              <w:left w:val="nil"/>
              <w:bottom w:val="single" w:sz="4" w:space="0" w:color="auto"/>
              <w:right w:val="single" w:sz="8" w:space="0" w:color="auto"/>
            </w:tcBorders>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r w:rsidRPr="00DE1021">
              <w:rPr>
                <w:rFonts w:ascii="Times New Roman" w:eastAsia="Times New Roman" w:hAnsi="Times New Roman" w:cs="Times New Roman"/>
                <w:sz w:val="18"/>
                <w:szCs w:val="18"/>
                <w:lang w:eastAsia="zh-CN"/>
              </w:rPr>
              <w:t> </w:t>
            </w:r>
          </w:p>
        </w:tc>
      </w:tr>
      <w:tr w:rsidR="00DE1021" w:rsidRPr="00DE1021" w:rsidTr="0014040D">
        <w:trPr>
          <w:trHeight w:val="296"/>
        </w:trPr>
        <w:tc>
          <w:tcPr>
            <w:tcW w:w="33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p>
        </w:tc>
        <w:tc>
          <w:tcPr>
            <w:tcW w:w="1191"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DE1021" w:rsidRPr="00DE1021" w:rsidRDefault="00DE1021" w:rsidP="00DE1021">
            <w:pPr>
              <w:suppressAutoHyphens/>
              <w:spacing w:after="0" w:line="240" w:lineRule="auto"/>
              <w:jc w:val="right"/>
              <w:rPr>
                <w:rFonts w:ascii="Times New Roman" w:eastAsia="Times New Roman" w:hAnsi="Times New Roman" w:cs="Times New Roman"/>
                <w:sz w:val="18"/>
                <w:szCs w:val="18"/>
                <w:lang w:eastAsia="zh-CN"/>
              </w:rPr>
            </w:pPr>
          </w:p>
        </w:tc>
        <w:tc>
          <w:tcPr>
            <w:tcW w:w="2032"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p>
        </w:tc>
        <w:tc>
          <w:tcPr>
            <w:tcW w:w="3113"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p>
        </w:tc>
        <w:tc>
          <w:tcPr>
            <w:tcW w:w="1990"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p>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r w:rsidRPr="00DE1021">
              <w:rPr>
                <w:rFonts w:ascii="Times New Roman" w:eastAsia="Times New Roman" w:hAnsi="Times New Roman" w:cs="Times New Roman"/>
                <w:b/>
                <w:bCs/>
                <w:sz w:val="18"/>
                <w:szCs w:val="18"/>
                <w:lang w:eastAsia="zh-CN"/>
              </w:rPr>
              <w:t xml:space="preserve">Skupaj vrednost potrošnega materiala za  1 leto v EUR brez DDV za izvedbo letnega predvidenega števila postopkov  </w:t>
            </w:r>
          </w:p>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r w:rsidRPr="00DE1021">
              <w:rPr>
                <w:rFonts w:ascii="Times New Roman" w:eastAsia="Times New Roman" w:hAnsi="Times New Roman" w:cs="Times New Roman"/>
                <w:b/>
                <w:bCs/>
                <w:sz w:val="18"/>
                <w:szCs w:val="18"/>
                <w:lang w:eastAsia="zh-CN"/>
              </w:rPr>
              <w:t>(8)</w:t>
            </w:r>
          </w:p>
        </w:tc>
        <w:tc>
          <w:tcPr>
            <w:tcW w:w="1181"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p>
        </w:tc>
        <w:tc>
          <w:tcPr>
            <w:tcW w:w="1453"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DE1021" w:rsidRPr="00DE1021" w:rsidRDefault="00DE1021" w:rsidP="00DE1021">
            <w:pPr>
              <w:suppressAutoHyphens/>
              <w:spacing w:after="0" w:line="240" w:lineRule="auto"/>
              <w:rPr>
                <w:rFonts w:ascii="Times New Roman" w:eastAsia="Times New Roman" w:hAnsi="Times New Roman" w:cs="Times New Roman"/>
                <w:b/>
                <w:bCs/>
                <w:sz w:val="18"/>
                <w:szCs w:val="18"/>
                <w:lang w:eastAsia="zh-CN"/>
              </w:rPr>
            </w:pPr>
            <w:r w:rsidRPr="00DE1021">
              <w:rPr>
                <w:rFonts w:ascii="Times New Roman" w:eastAsia="Times New Roman" w:hAnsi="Times New Roman" w:cs="Times New Roman"/>
                <w:b/>
                <w:bCs/>
                <w:sz w:val="18"/>
                <w:szCs w:val="18"/>
                <w:lang w:eastAsia="zh-CN"/>
              </w:rPr>
              <w:t>Skupaj vrednost potrošnega materiala za  1 leto v EUR  z DDV za izvedbo letnega predvidenega števila postopkov  (9)</w:t>
            </w:r>
          </w:p>
        </w:tc>
        <w:tc>
          <w:tcPr>
            <w:tcW w:w="212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DE1021" w:rsidRPr="00DE1021" w:rsidRDefault="00DE1021" w:rsidP="00DE1021">
            <w:pPr>
              <w:suppressAutoHyphens/>
              <w:spacing w:after="0" w:line="240" w:lineRule="auto"/>
              <w:rPr>
                <w:rFonts w:ascii="Times New Roman" w:eastAsia="Times New Roman" w:hAnsi="Times New Roman" w:cs="Times New Roman"/>
                <w:sz w:val="18"/>
                <w:szCs w:val="18"/>
                <w:lang w:eastAsia="zh-CN"/>
              </w:rPr>
            </w:pPr>
          </w:p>
        </w:tc>
      </w:tr>
    </w:tbl>
    <w:p w:rsidR="00DE1021" w:rsidRPr="00DE1021" w:rsidRDefault="00DE1021" w:rsidP="00DE1021">
      <w:pPr>
        <w:suppressAutoHyphens/>
        <w:spacing w:after="120" w:line="240" w:lineRule="auto"/>
        <w:rPr>
          <w:rFonts w:ascii="Times New Roman" w:eastAsia="Times New Roman" w:hAnsi="Times New Roman" w:cs="Times New Roman"/>
          <w:lang w:eastAsia="zh-CN"/>
        </w:rPr>
      </w:pPr>
      <w:r w:rsidRPr="00DE1021">
        <w:rPr>
          <w:rFonts w:ascii="Times New Roman" w:eastAsia="Times New Roman" w:hAnsi="Times New Roman" w:cs="Times New Roman"/>
          <w:bCs/>
          <w:i/>
          <w:sz w:val="20"/>
          <w:szCs w:val="20"/>
          <w:lang w:eastAsia="zh-CN"/>
        </w:rPr>
        <w:lastRenderedPageBreak/>
        <w:t>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zap.št., ki izhaja iz OBR-5/3.</w:t>
      </w:r>
    </w:p>
    <w:p w:rsidR="00DE1021" w:rsidRPr="00DE1021" w:rsidRDefault="00DE1021" w:rsidP="00DE1021">
      <w:pPr>
        <w:suppressAutoHyphens/>
        <w:spacing w:after="0" w:line="240" w:lineRule="auto"/>
        <w:rPr>
          <w:rFonts w:ascii="Times New Roman" w:eastAsia="Times New Roman" w:hAnsi="Times New Roman" w:cs="Times New Roman"/>
          <w:b/>
          <w:i/>
          <w:sz w:val="20"/>
          <w:szCs w:val="20"/>
          <w:lang w:eastAsia="zh-CN"/>
        </w:rPr>
      </w:pPr>
      <w:r w:rsidRPr="00DE1021">
        <w:rPr>
          <w:rFonts w:ascii="Times New Roman" w:eastAsia="Times New Roman" w:hAnsi="Times New Roman" w:cs="Times New Roman"/>
          <w:b/>
          <w:i/>
          <w:sz w:val="20"/>
          <w:szCs w:val="20"/>
          <w:lang w:eastAsia="zh-CN"/>
        </w:rPr>
        <w:t>2. Navod</w:t>
      </w:r>
      <w:r>
        <w:rPr>
          <w:rFonts w:ascii="Times New Roman" w:eastAsia="Times New Roman" w:hAnsi="Times New Roman" w:cs="Times New Roman"/>
          <w:b/>
          <w:i/>
          <w:sz w:val="20"/>
          <w:szCs w:val="20"/>
          <w:lang w:eastAsia="zh-CN"/>
        </w:rPr>
        <w:t>ilo za izpolnjevanje  -  OBR-2</w:t>
      </w:r>
      <w:r w:rsidR="002231D4">
        <w:rPr>
          <w:rFonts w:ascii="Times New Roman" w:eastAsia="Times New Roman" w:hAnsi="Times New Roman" w:cs="Times New Roman"/>
          <w:b/>
          <w:i/>
          <w:sz w:val="20"/>
          <w:szCs w:val="20"/>
          <w:lang w:eastAsia="zh-CN"/>
        </w:rPr>
        <w:t>/2</w:t>
      </w:r>
      <w:r w:rsidRPr="00DE1021">
        <w:rPr>
          <w:rFonts w:ascii="Times New Roman" w:eastAsia="Times New Roman" w:hAnsi="Times New Roman" w:cs="Times New Roman"/>
          <w:b/>
          <w:i/>
          <w:sz w:val="20"/>
          <w:szCs w:val="20"/>
          <w:lang w:eastAsia="zh-CN"/>
        </w:rPr>
        <w:t xml:space="preserve">, v vrstice  stolpca  </w:t>
      </w:r>
    </w:p>
    <w:p w:rsidR="00DE1021" w:rsidRPr="00DE1021" w:rsidRDefault="00DE1021" w:rsidP="00DE1021">
      <w:pPr>
        <w:numPr>
          <w:ilvl w:val="0"/>
          <w:numId w:val="11"/>
        </w:numPr>
        <w:suppressAutoHyphens/>
        <w:spacing w:after="0" w:line="240" w:lineRule="auto"/>
        <w:rPr>
          <w:rFonts w:ascii="Times New Roman" w:eastAsia="Times New Roman" w:hAnsi="Times New Roman" w:cs="Times New Roman"/>
          <w:i/>
          <w:sz w:val="20"/>
          <w:szCs w:val="20"/>
          <w:lang w:eastAsia="zh-CN"/>
        </w:rPr>
      </w:pPr>
      <w:r w:rsidRPr="00DE1021">
        <w:rPr>
          <w:rFonts w:ascii="Times New Roman" w:eastAsia="Times New Roman" w:hAnsi="Times New Roman" w:cs="Times New Roman"/>
          <w:i/>
          <w:sz w:val="20"/>
          <w:szCs w:val="20"/>
          <w:lang w:eastAsia="zh-CN"/>
        </w:rPr>
        <w:t>(1) vpišete artikel</w:t>
      </w:r>
    </w:p>
    <w:p w:rsidR="00DE1021" w:rsidRPr="00DE1021" w:rsidRDefault="00DE1021" w:rsidP="00DE1021">
      <w:pPr>
        <w:numPr>
          <w:ilvl w:val="0"/>
          <w:numId w:val="11"/>
        </w:numPr>
        <w:suppressAutoHyphens/>
        <w:spacing w:after="0" w:line="240" w:lineRule="auto"/>
        <w:rPr>
          <w:rFonts w:ascii="Times New Roman" w:eastAsia="Times New Roman" w:hAnsi="Times New Roman" w:cs="Times New Roman"/>
          <w:i/>
          <w:sz w:val="20"/>
          <w:szCs w:val="20"/>
          <w:lang w:eastAsia="zh-CN"/>
        </w:rPr>
      </w:pPr>
      <w:r w:rsidRPr="00DE1021">
        <w:rPr>
          <w:rFonts w:ascii="Times New Roman" w:eastAsia="Times New Roman" w:hAnsi="Times New Roman" w:cs="Times New Roman"/>
          <w:i/>
          <w:sz w:val="20"/>
          <w:szCs w:val="20"/>
          <w:lang w:eastAsia="zh-CN"/>
        </w:rPr>
        <w:t xml:space="preserve">(2) </w:t>
      </w:r>
      <w:r w:rsidRPr="00DE1021">
        <w:rPr>
          <w:rFonts w:ascii="Times New Roman" w:eastAsia="Times New Roman" w:hAnsi="Times New Roman" w:cs="Times New Roman"/>
          <w:bCs/>
          <w:i/>
          <w:sz w:val="20"/>
          <w:szCs w:val="20"/>
          <w:lang w:eastAsia="zh-CN"/>
        </w:rPr>
        <w:t>vpišete  opis-naziv artikla</w:t>
      </w:r>
    </w:p>
    <w:p w:rsidR="00DE1021" w:rsidRPr="00DE1021" w:rsidRDefault="00DE1021" w:rsidP="00DE1021">
      <w:pPr>
        <w:numPr>
          <w:ilvl w:val="0"/>
          <w:numId w:val="11"/>
        </w:numPr>
        <w:suppressAutoHyphens/>
        <w:spacing w:after="0" w:line="240" w:lineRule="auto"/>
        <w:rPr>
          <w:rFonts w:ascii="Times New Roman" w:eastAsia="Times New Roman" w:hAnsi="Times New Roman" w:cs="Times New Roman"/>
          <w:i/>
          <w:sz w:val="20"/>
          <w:szCs w:val="20"/>
          <w:lang w:eastAsia="zh-CN"/>
        </w:rPr>
      </w:pPr>
      <w:r w:rsidRPr="00DE1021">
        <w:rPr>
          <w:rFonts w:ascii="Times New Roman" w:eastAsia="Times New Roman" w:hAnsi="Times New Roman" w:cs="Times New Roman"/>
          <w:bCs/>
          <w:i/>
          <w:sz w:val="20"/>
          <w:szCs w:val="20"/>
          <w:lang w:eastAsia="zh-CN"/>
        </w:rPr>
        <w:t>(3) cena/enoto brez DDV</w:t>
      </w:r>
    </w:p>
    <w:p w:rsidR="00DE1021" w:rsidRPr="00DE1021" w:rsidRDefault="00DE1021" w:rsidP="00DE1021">
      <w:pPr>
        <w:numPr>
          <w:ilvl w:val="0"/>
          <w:numId w:val="11"/>
        </w:numPr>
        <w:suppressAutoHyphens/>
        <w:spacing w:after="0" w:line="240" w:lineRule="auto"/>
        <w:rPr>
          <w:rFonts w:ascii="Times New Roman" w:eastAsia="Times New Roman" w:hAnsi="Times New Roman" w:cs="Times New Roman"/>
          <w:i/>
          <w:sz w:val="20"/>
          <w:szCs w:val="20"/>
          <w:lang w:eastAsia="zh-CN"/>
        </w:rPr>
      </w:pPr>
      <w:r w:rsidRPr="00DE1021">
        <w:rPr>
          <w:rFonts w:ascii="Times New Roman" w:eastAsia="Times New Roman" w:hAnsi="Times New Roman" w:cs="Times New Roman"/>
          <w:i/>
          <w:sz w:val="20"/>
          <w:szCs w:val="20"/>
          <w:lang w:eastAsia="zh-CN"/>
        </w:rPr>
        <w:t xml:space="preserve">(4) </w:t>
      </w:r>
      <w:r w:rsidRPr="00DE1021">
        <w:rPr>
          <w:rFonts w:ascii="Times New Roman" w:eastAsia="Times New Roman" w:hAnsi="Times New Roman" w:cs="Times New Roman"/>
          <w:bCs/>
          <w:i/>
          <w:sz w:val="20"/>
          <w:szCs w:val="20"/>
          <w:lang w:eastAsia="zh-CN"/>
        </w:rPr>
        <w:t>količina potrebna za izvedbo enega postopka</w:t>
      </w:r>
    </w:p>
    <w:p w:rsidR="00DE1021" w:rsidRPr="00DE1021" w:rsidRDefault="00DE1021" w:rsidP="00DE1021">
      <w:pPr>
        <w:numPr>
          <w:ilvl w:val="0"/>
          <w:numId w:val="11"/>
        </w:numPr>
        <w:suppressAutoHyphens/>
        <w:spacing w:after="0" w:line="240" w:lineRule="auto"/>
        <w:rPr>
          <w:rFonts w:ascii="Times New Roman" w:eastAsia="Times New Roman" w:hAnsi="Times New Roman" w:cs="Times New Roman"/>
          <w:i/>
          <w:sz w:val="20"/>
          <w:szCs w:val="20"/>
          <w:lang w:eastAsia="zh-CN"/>
        </w:rPr>
      </w:pPr>
      <w:r w:rsidRPr="00DE1021">
        <w:rPr>
          <w:rFonts w:ascii="Times New Roman" w:eastAsia="Times New Roman" w:hAnsi="Times New Roman" w:cs="Times New Roman"/>
          <w:i/>
          <w:sz w:val="20"/>
          <w:szCs w:val="20"/>
          <w:lang w:eastAsia="zh-CN"/>
        </w:rPr>
        <w:t xml:space="preserve">(5) </w:t>
      </w:r>
      <w:r w:rsidRPr="00DE1021">
        <w:rPr>
          <w:rFonts w:ascii="Times New Roman" w:eastAsia="Times New Roman" w:hAnsi="Times New Roman" w:cs="Times New Roman"/>
          <w:bCs/>
          <w:i/>
          <w:sz w:val="20"/>
          <w:szCs w:val="20"/>
          <w:lang w:eastAsia="zh-CN"/>
        </w:rPr>
        <w:t>vrednost v EUR  brez DDV</w:t>
      </w:r>
    </w:p>
    <w:p w:rsidR="00DE1021" w:rsidRPr="00DE1021" w:rsidRDefault="00DE1021" w:rsidP="00DE1021">
      <w:pPr>
        <w:numPr>
          <w:ilvl w:val="0"/>
          <w:numId w:val="11"/>
        </w:numPr>
        <w:suppressAutoHyphens/>
        <w:spacing w:after="0" w:line="240" w:lineRule="auto"/>
        <w:rPr>
          <w:rFonts w:ascii="Times New Roman" w:eastAsia="Times New Roman" w:hAnsi="Times New Roman" w:cs="Times New Roman"/>
          <w:i/>
          <w:sz w:val="20"/>
          <w:szCs w:val="20"/>
          <w:lang w:eastAsia="zh-CN"/>
        </w:rPr>
      </w:pPr>
      <w:r w:rsidRPr="00DE1021">
        <w:rPr>
          <w:rFonts w:ascii="Times New Roman" w:eastAsia="Times New Roman" w:hAnsi="Times New Roman" w:cs="Times New Roman"/>
          <w:i/>
          <w:sz w:val="20"/>
          <w:szCs w:val="20"/>
          <w:lang w:eastAsia="zh-CN"/>
        </w:rPr>
        <w:t xml:space="preserve">(6) vnesete stopnjo (v %)  DDV </w:t>
      </w:r>
    </w:p>
    <w:p w:rsidR="00DE1021" w:rsidRPr="00DE1021" w:rsidRDefault="00DE1021" w:rsidP="00DE1021">
      <w:pPr>
        <w:numPr>
          <w:ilvl w:val="0"/>
          <w:numId w:val="11"/>
        </w:numPr>
        <w:suppressAutoHyphens/>
        <w:spacing w:after="0" w:line="240" w:lineRule="auto"/>
        <w:rPr>
          <w:rFonts w:ascii="Times New Roman" w:eastAsia="Times New Roman" w:hAnsi="Times New Roman" w:cs="Times New Roman"/>
          <w:i/>
          <w:sz w:val="20"/>
          <w:szCs w:val="20"/>
          <w:lang w:eastAsia="zh-CN"/>
        </w:rPr>
      </w:pPr>
      <w:r w:rsidRPr="00DE1021">
        <w:rPr>
          <w:rFonts w:ascii="Times New Roman" w:eastAsia="Times New Roman" w:hAnsi="Times New Roman" w:cs="Times New Roman"/>
          <w:i/>
          <w:sz w:val="20"/>
          <w:szCs w:val="20"/>
          <w:lang w:eastAsia="zh-CN"/>
        </w:rPr>
        <w:t>(7)</w:t>
      </w:r>
      <w:r w:rsidRPr="00DE1021">
        <w:rPr>
          <w:rFonts w:ascii="Times New Roman" w:eastAsia="Times New Roman" w:hAnsi="Times New Roman" w:cs="Times New Roman"/>
          <w:bCs/>
          <w:i/>
          <w:sz w:val="20"/>
          <w:szCs w:val="20"/>
          <w:lang w:eastAsia="zh-CN"/>
        </w:rPr>
        <w:t xml:space="preserve"> vnesite vrednost v EUR  z DDV</w:t>
      </w:r>
    </w:p>
    <w:p w:rsidR="00DE1021" w:rsidRPr="00DE1021" w:rsidRDefault="00DE1021" w:rsidP="00DE1021">
      <w:pPr>
        <w:numPr>
          <w:ilvl w:val="0"/>
          <w:numId w:val="11"/>
        </w:numPr>
        <w:suppressAutoHyphens/>
        <w:spacing w:after="0" w:line="240" w:lineRule="auto"/>
        <w:rPr>
          <w:rFonts w:ascii="Times New Roman" w:eastAsia="Times New Roman" w:hAnsi="Times New Roman" w:cs="Times New Roman"/>
          <w:i/>
          <w:sz w:val="20"/>
          <w:szCs w:val="20"/>
          <w:lang w:eastAsia="zh-CN"/>
        </w:rPr>
      </w:pPr>
      <w:r w:rsidRPr="00DE1021">
        <w:rPr>
          <w:rFonts w:ascii="Times New Roman" w:eastAsia="Times New Roman" w:hAnsi="Times New Roman" w:cs="Times New Roman"/>
          <w:bCs/>
          <w:i/>
          <w:sz w:val="20"/>
          <w:szCs w:val="20"/>
          <w:lang w:eastAsia="zh-CN"/>
        </w:rPr>
        <w:t>izvedite tudi  seštevek in opravite vpis vrednosti pod (8) ter (9).</w:t>
      </w:r>
    </w:p>
    <w:p w:rsidR="00DE1021" w:rsidRPr="00DE1021" w:rsidRDefault="00DE1021" w:rsidP="00DE1021">
      <w:pPr>
        <w:suppressAutoHyphens/>
        <w:spacing w:after="0" w:line="240" w:lineRule="auto"/>
        <w:rPr>
          <w:rFonts w:ascii="Times New Roman" w:eastAsia="Times New Roman" w:hAnsi="Times New Roman" w:cs="Times New Roman"/>
          <w:i/>
          <w:sz w:val="20"/>
          <w:szCs w:val="20"/>
          <w:lang w:eastAsia="zh-CN"/>
        </w:rPr>
      </w:pPr>
    </w:p>
    <w:p w:rsidR="00DE1021" w:rsidRPr="00DE1021" w:rsidRDefault="002231D4" w:rsidP="00DE1021">
      <w:p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bCs/>
          <w:i/>
          <w:sz w:val="20"/>
          <w:szCs w:val="20"/>
          <w:lang w:eastAsia="zh-CN"/>
        </w:rPr>
        <w:t>3. v OBR-2/2</w:t>
      </w:r>
      <w:r w:rsidR="00DE1021" w:rsidRPr="00DE1021">
        <w:rPr>
          <w:rFonts w:ascii="Times New Roman" w:eastAsia="Times New Roman" w:hAnsi="Times New Roman" w:cs="Times New Roman"/>
          <w:bCs/>
          <w:i/>
          <w:sz w:val="20"/>
          <w:szCs w:val="20"/>
          <w:lang w:eastAsia="zh-CN"/>
        </w:rPr>
        <w:t xml:space="preserve">  </w:t>
      </w:r>
      <w:r w:rsidR="00DE1021" w:rsidRPr="00DE1021">
        <w:rPr>
          <w:rFonts w:ascii="Times New Roman" w:eastAsia="Times New Roman" w:hAnsi="Times New Roman" w:cs="Times New Roman"/>
          <w:b/>
          <w:bCs/>
          <w:i/>
          <w:sz w:val="20"/>
          <w:szCs w:val="20"/>
          <w:lang w:eastAsia="zh-CN"/>
        </w:rPr>
        <w:t>vnesite potrebno število dodatnih vrstic za vnos  vseh artiklov potrebnih</w:t>
      </w:r>
      <w:r>
        <w:rPr>
          <w:rFonts w:ascii="Times New Roman" w:eastAsia="Times New Roman" w:hAnsi="Times New Roman" w:cs="Times New Roman"/>
          <w:b/>
          <w:bCs/>
          <w:i/>
          <w:sz w:val="20"/>
          <w:szCs w:val="20"/>
          <w:lang w:eastAsia="zh-CN"/>
        </w:rPr>
        <w:t xml:space="preserve"> za delovanje  aparata iz OBR-2</w:t>
      </w:r>
      <w:r w:rsidR="00DE1021" w:rsidRPr="00DE1021">
        <w:rPr>
          <w:rFonts w:ascii="Times New Roman" w:eastAsia="Times New Roman" w:hAnsi="Times New Roman" w:cs="Times New Roman"/>
          <w:b/>
          <w:bCs/>
          <w:i/>
          <w:sz w:val="20"/>
          <w:szCs w:val="20"/>
          <w:lang w:eastAsia="zh-CN"/>
        </w:rPr>
        <w:t>i.</w:t>
      </w:r>
    </w:p>
    <w:p w:rsidR="00DE1021" w:rsidRPr="00DE1021" w:rsidRDefault="00DE1021" w:rsidP="00DE1021">
      <w:pPr>
        <w:suppressAutoHyphens/>
        <w:spacing w:after="0" w:line="240" w:lineRule="auto"/>
        <w:rPr>
          <w:rFonts w:ascii="Times New Roman" w:eastAsia="Times New Roman" w:hAnsi="Times New Roman" w:cs="Times New Roman"/>
          <w:sz w:val="24"/>
          <w:szCs w:val="24"/>
          <w:lang w:eastAsia="zh-CN"/>
        </w:rPr>
      </w:pPr>
    </w:p>
    <w:p w:rsidR="00DE1021" w:rsidRPr="00DE1021" w:rsidRDefault="00DE1021" w:rsidP="00DE1021">
      <w:pPr>
        <w:suppressAutoHyphens/>
        <w:spacing w:after="0" w:line="240" w:lineRule="auto"/>
        <w:rPr>
          <w:rFonts w:ascii="Times New Roman" w:eastAsia="Times New Roman" w:hAnsi="Times New Roman" w:cs="Times New Roman"/>
          <w:sz w:val="24"/>
          <w:szCs w:val="24"/>
          <w:lang w:eastAsia="zh-CN"/>
        </w:rPr>
      </w:pPr>
    </w:p>
    <w:p w:rsidR="005F5AA7" w:rsidRPr="005F5AA7" w:rsidRDefault="00DE1021" w:rsidP="00DE1021">
      <w:pPr>
        <w:keepNext/>
        <w:tabs>
          <w:tab w:val="num" w:pos="0"/>
        </w:tabs>
        <w:suppressAutoHyphens/>
        <w:spacing w:after="0" w:line="240" w:lineRule="auto"/>
        <w:outlineLvl w:val="0"/>
        <w:rPr>
          <w:rFonts w:ascii="Times New Roman" w:eastAsia="Times New Roman" w:hAnsi="Times New Roman" w:cs="Times New Roman"/>
          <w:sz w:val="24"/>
          <w:szCs w:val="24"/>
          <w:lang w:eastAsia="zh-CN"/>
        </w:rPr>
        <w:sectPr w:rsidR="005F5AA7" w:rsidRPr="005F5AA7" w:rsidSect="00CE3C18">
          <w:pgSz w:w="16838" w:h="11906" w:orient="landscape" w:code="9"/>
          <w:pgMar w:top="1418" w:right="720" w:bottom="1418" w:left="902" w:header="709" w:footer="709" w:gutter="0"/>
          <w:cols w:space="708"/>
          <w:titlePg/>
          <w:docGrid w:linePitch="326"/>
        </w:sectPr>
      </w:pPr>
      <w:r w:rsidRPr="00DE1021">
        <w:rPr>
          <w:rFonts w:ascii="Times New Roman" w:eastAsia="Times New Roman" w:hAnsi="Times New Roman" w:cs="Times New Roman"/>
          <w:sz w:val="24"/>
          <w:szCs w:val="24"/>
          <w:lang w:eastAsia="zh-CN"/>
        </w:rPr>
        <w:t>Datum: ____________                                                                    Žig in podpis ponudnika</w:t>
      </w:r>
    </w:p>
    <w:p w:rsidR="005F5AA7" w:rsidRPr="005F5AA7" w:rsidRDefault="005F5AA7" w:rsidP="005F5AA7">
      <w:pPr>
        <w:keepNext/>
        <w:tabs>
          <w:tab w:val="num" w:pos="0"/>
        </w:tabs>
        <w:suppressAutoHyphens/>
        <w:spacing w:after="0" w:line="240" w:lineRule="auto"/>
        <w:outlineLvl w:val="0"/>
        <w:rPr>
          <w:rFonts w:ascii="Times New Roman" w:eastAsia="Times New Roman" w:hAnsi="Times New Roman" w:cs="Times New Roman"/>
          <w:b/>
          <w:u w:val="single"/>
          <w:lang w:eastAsia="sl-SI"/>
        </w:rPr>
      </w:pPr>
      <w:r w:rsidRPr="005F5AA7">
        <w:rPr>
          <w:rFonts w:ascii="Times New Roman" w:eastAsia="Times New Roman" w:hAnsi="Times New Roman" w:cs="Times New Roman"/>
          <w:sz w:val="24"/>
          <w:szCs w:val="24"/>
          <w:lang w:eastAsia="zh-CN"/>
        </w:rPr>
        <w:lastRenderedPageBreak/>
        <w:t xml:space="preserve">  </w:t>
      </w:r>
    </w:p>
    <w:p w:rsidR="005F5AA7" w:rsidRPr="005F5AA7" w:rsidRDefault="005F5AA7" w:rsidP="005F5AA7">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 xml:space="preserve">  </w:t>
      </w:r>
      <w:r w:rsidRPr="005F5AA7">
        <w:rPr>
          <w:rFonts w:ascii="Times New Roman" w:eastAsia="Times New Roman" w:hAnsi="Times New Roman" w:cs="Times New Roman"/>
          <w:b/>
          <w:sz w:val="24"/>
          <w:szCs w:val="24"/>
          <w:lang w:eastAsia="sl-SI"/>
        </w:rPr>
        <w:t>OBR-3</w:t>
      </w:r>
    </w:p>
    <w:p w:rsidR="005F5AA7" w:rsidRPr="005F5AA7" w:rsidRDefault="005F5AA7" w:rsidP="005F5AA7">
      <w:pPr>
        <w:spacing w:after="0" w:line="240" w:lineRule="auto"/>
        <w:jc w:val="center"/>
        <w:rPr>
          <w:rFonts w:ascii="Times New Roman" w:eastAsia="Times New Roman" w:hAnsi="Times New Roman" w:cs="Times New Roman"/>
          <w:b/>
          <w:sz w:val="28"/>
          <w:szCs w:val="28"/>
          <w:lang w:eastAsia="sl-SI"/>
        </w:rPr>
      </w:pPr>
      <w:r w:rsidRPr="005F5AA7">
        <w:rPr>
          <w:rFonts w:ascii="Times New Roman" w:eastAsia="Times New Roman" w:hAnsi="Times New Roman" w:cs="Times New Roman"/>
          <w:b/>
          <w:sz w:val="28"/>
          <w:szCs w:val="28"/>
          <w:lang w:eastAsia="sl-SI"/>
        </w:rPr>
        <w:t xml:space="preserve"> IZJAVA O ZASTOPSTVU </w:t>
      </w:r>
    </w:p>
    <w:p w:rsidR="005F5AA7" w:rsidRPr="005F5AA7" w:rsidRDefault="005F5AA7" w:rsidP="005F5AA7">
      <w:pPr>
        <w:spacing w:after="0" w:line="240" w:lineRule="auto"/>
        <w:jc w:val="center"/>
        <w:rPr>
          <w:rFonts w:ascii="Times New Roman" w:eastAsia="Times New Roman" w:hAnsi="Times New Roman" w:cs="Times New Roman"/>
          <w:b/>
          <w:sz w:val="28"/>
          <w:szCs w:val="28"/>
          <w:lang w:eastAsia="sl-SI"/>
        </w:rPr>
      </w:pPr>
    </w:p>
    <w:p w:rsidR="005F5AA7" w:rsidRPr="005F5AA7" w:rsidRDefault="005F5AA7" w:rsidP="005F5AA7">
      <w:pPr>
        <w:spacing w:after="0" w:line="240" w:lineRule="auto"/>
        <w:jc w:val="center"/>
        <w:rPr>
          <w:rFonts w:ascii="Times New Roman" w:eastAsia="Times New Roman" w:hAnsi="Times New Roman" w:cs="Times New Roman"/>
          <w:b/>
          <w:sz w:val="28"/>
          <w:szCs w:val="28"/>
          <w:lang w:eastAsia="sl-SI"/>
        </w:rPr>
      </w:pPr>
    </w:p>
    <w:p w:rsidR="005F5AA7" w:rsidRPr="005F5AA7" w:rsidRDefault="005F5AA7" w:rsidP="005F5AA7">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Ponudnik:</w:t>
      </w:r>
    </w:p>
    <w:p w:rsidR="005F5AA7" w:rsidRPr="005F5AA7" w:rsidRDefault="005F5AA7" w:rsidP="005F5AA7">
      <w:pPr>
        <w:spacing w:after="0" w:line="240" w:lineRule="auto"/>
        <w:jc w:val="center"/>
        <w:rPr>
          <w:rFonts w:ascii="Times New Roman" w:eastAsia="Times New Roman" w:hAnsi="Times New Roman" w:cs="Times New Roman"/>
          <w:b/>
          <w:lang w:eastAsia="sl-SI"/>
        </w:rPr>
      </w:pPr>
    </w:p>
    <w:p w:rsidR="005F5AA7" w:rsidRPr="005F5AA7" w:rsidRDefault="005F5AA7" w:rsidP="005F5AA7">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______________________________</w:t>
      </w:r>
    </w:p>
    <w:p w:rsidR="005F5AA7" w:rsidRPr="005F5AA7" w:rsidRDefault="005F5AA7" w:rsidP="005F5AA7">
      <w:pPr>
        <w:spacing w:after="0" w:line="240" w:lineRule="auto"/>
        <w:rPr>
          <w:rFonts w:ascii="Times New Roman" w:eastAsia="Times New Roman" w:hAnsi="Times New Roman" w:cs="Times New Roman"/>
          <w:lang w:eastAsia="sl-SI"/>
        </w:rPr>
      </w:pPr>
    </w:p>
    <w:p w:rsidR="005F5AA7" w:rsidRPr="005F5AA7" w:rsidRDefault="005F5AA7" w:rsidP="005F5AA7">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 xml:space="preserve">______________________________ </w:t>
      </w:r>
    </w:p>
    <w:p w:rsidR="005F5AA7" w:rsidRPr="005F5AA7" w:rsidRDefault="005F5AA7" w:rsidP="005F5AA7">
      <w:pPr>
        <w:spacing w:after="0" w:line="240" w:lineRule="auto"/>
        <w:rPr>
          <w:rFonts w:ascii="Times New Roman" w:eastAsia="Times New Roman" w:hAnsi="Times New Roman" w:cs="Times New Roman"/>
          <w:lang w:eastAsia="sl-SI"/>
        </w:rPr>
      </w:pPr>
    </w:p>
    <w:p w:rsidR="005F5AA7" w:rsidRPr="005F5AA7" w:rsidRDefault="005F5AA7" w:rsidP="005F5AA7">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______________________________</w:t>
      </w:r>
    </w:p>
    <w:p w:rsidR="005F5AA7" w:rsidRPr="005F5AA7" w:rsidRDefault="005F5AA7" w:rsidP="005F5AA7">
      <w:pPr>
        <w:autoSpaceDE w:val="0"/>
        <w:autoSpaceDN w:val="0"/>
        <w:adjustRightInd w:val="0"/>
        <w:spacing w:after="0" w:line="240" w:lineRule="auto"/>
        <w:rPr>
          <w:rFonts w:ascii="Times New Roman" w:eastAsia="Calibri" w:hAnsi="Times New Roman" w:cs="Times New Roman"/>
        </w:rPr>
      </w:pPr>
    </w:p>
    <w:p w:rsidR="005F5AA7" w:rsidRPr="005F5AA7" w:rsidRDefault="005F5AA7" w:rsidP="005F5AA7">
      <w:pPr>
        <w:spacing w:after="0" w:line="240" w:lineRule="auto"/>
        <w:rPr>
          <w:rFonts w:ascii="Times New Roman" w:eastAsia="Times New Roman" w:hAnsi="Times New Roman" w:cs="Times New Roman"/>
          <w:b/>
          <w:lang w:eastAsia="sl-SI"/>
        </w:rPr>
      </w:pPr>
    </w:p>
    <w:p w:rsidR="005F5AA7" w:rsidRPr="005F5AA7" w:rsidRDefault="005F5AA7" w:rsidP="005F5AA7">
      <w:pPr>
        <w:spacing w:after="0" w:line="240" w:lineRule="auto"/>
        <w:rPr>
          <w:rFonts w:ascii="Times New Roman" w:eastAsia="Times New Roman" w:hAnsi="Times New Roman" w:cs="Times New Roman"/>
          <w:b/>
          <w:lang w:eastAsia="sl-SI"/>
        </w:rPr>
      </w:pPr>
      <w:r w:rsidRPr="005F5AA7">
        <w:rPr>
          <w:rFonts w:ascii="Times New Roman" w:eastAsia="Times New Roman" w:hAnsi="Times New Roman" w:cs="Times New Roman"/>
          <w:b/>
          <w:lang w:eastAsia="sl-SI"/>
        </w:rPr>
        <w:t>Obvezne priloge</w:t>
      </w:r>
    </w:p>
    <w:p w:rsidR="005F5AA7" w:rsidRPr="005F5AA7" w:rsidRDefault="005F5AA7" w:rsidP="005F5AA7">
      <w:pPr>
        <w:spacing w:after="0" w:line="240" w:lineRule="auto"/>
        <w:ind w:left="360"/>
        <w:jc w:val="both"/>
        <w:rPr>
          <w:rFonts w:ascii="Times New Roman" w:eastAsia="Times New Roman" w:hAnsi="Times New Roman" w:cs="Times New Roman"/>
          <w:i/>
          <w:lang w:eastAsia="sl-SI"/>
        </w:rPr>
      </w:pPr>
    </w:p>
    <w:p w:rsidR="005F5AA7" w:rsidRPr="005F5AA7" w:rsidRDefault="005F5AA7" w:rsidP="005F5AA7">
      <w:pPr>
        <w:spacing w:after="0" w:line="240" w:lineRule="auto"/>
        <w:rPr>
          <w:rFonts w:ascii="Times New Roman" w:eastAsia="Times New Roman" w:hAnsi="Times New Roman" w:cs="Times New Roman"/>
          <w:i/>
          <w:sz w:val="20"/>
          <w:szCs w:val="20"/>
          <w:lang w:eastAsia="sl-SI"/>
        </w:rPr>
      </w:pPr>
    </w:p>
    <w:p w:rsidR="005F5AA7" w:rsidRPr="005F5AA7" w:rsidRDefault="005F5AA7" w:rsidP="005F5AA7">
      <w:pPr>
        <w:numPr>
          <w:ilvl w:val="0"/>
          <w:numId w:val="2"/>
        </w:numPr>
        <w:spacing w:after="0" w:line="240" w:lineRule="auto"/>
        <w:jc w:val="both"/>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V letu 2019 veljavno izjava o zastopstvu lastne blagovne znamke oz. izjava proizvajalca o pooblastilu zastopanja za prodajo tovrstnih aparatov. Izjava mora biti potrjena z žigom ter podpisom proizvajalca.</w:t>
      </w:r>
    </w:p>
    <w:p w:rsidR="005F5AA7" w:rsidRPr="005F5AA7" w:rsidRDefault="005F5AA7" w:rsidP="005F5AA7">
      <w:pPr>
        <w:spacing w:after="0" w:line="240" w:lineRule="auto"/>
        <w:ind w:left="360"/>
        <w:jc w:val="both"/>
        <w:rPr>
          <w:rFonts w:ascii="Times New Roman" w:eastAsia="Times New Roman" w:hAnsi="Times New Roman" w:cs="Times New Roman"/>
          <w:lang w:eastAsia="sl-SI"/>
        </w:rPr>
      </w:pPr>
    </w:p>
    <w:p w:rsidR="005F5AA7" w:rsidRPr="005F5AA7" w:rsidRDefault="005F5AA7" w:rsidP="005F5AA7">
      <w:pPr>
        <w:numPr>
          <w:ilvl w:val="0"/>
          <w:numId w:val="2"/>
        </w:numPr>
        <w:spacing w:after="0" w:line="240" w:lineRule="auto"/>
        <w:jc w:val="both"/>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V letu 2019 veljavno izjava o zastopstvu lastne blagovne znamke oz. izjava proizvajalca o pooblastilu zastopanja za prodajo originalnega potrošnega materiala potrebnega za delovanje aparatov. Izjava mora biti  potrjena z žigom ter podpisom proizvajalca.</w:t>
      </w:r>
    </w:p>
    <w:p w:rsidR="005F5AA7" w:rsidRPr="005F5AA7" w:rsidRDefault="005F5AA7" w:rsidP="005F5AA7">
      <w:pPr>
        <w:spacing w:after="0" w:line="240" w:lineRule="auto"/>
        <w:jc w:val="both"/>
        <w:rPr>
          <w:rFonts w:ascii="Times New Roman" w:eastAsia="Times New Roman" w:hAnsi="Times New Roman" w:cs="Times New Roman"/>
          <w:lang w:eastAsia="sl-SI"/>
        </w:rPr>
      </w:pPr>
    </w:p>
    <w:p w:rsidR="005F5AA7" w:rsidRPr="005F5AA7" w:rsidRDefault="005F5AA7" w:rsidP="005F5AA7">
      <w:pPr>
        <w:numPr>
          <w:ilvl w:val="0"/>
          <w:numId w:val="2"/>
        </w:numPr>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V letu 2019  veljavna pisna pooblastila proizvajalcev, ki so proizvedli ponujeno opremo, s katerim pooblaščajo zgoraj navedeni servis za servisiranje opreme in dobavo rezervnih delov.</w:t>
      </w: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numPr>
          <w:ilvl w:val="0"/>
          <w:numId w:val="2"/>
        </w:num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rsidR="005F5AA7" w:rsidRPr="005F5AA7" w:rsidRDefault="005F5AA7" w:rsidP="005F5AA7">
      <w:pPr>
        <w:spacing w:after="0" w:line="240" w:lineRule="auto"/>
        <w:rPr>
          <w:rFonts w:ascii="Times New Roman" w:eastAsia="Times New Roman" w:hAnsi="Times New Roman" w:cs="Times New Roman"/>
          <w:lang w:eastAsia="sl-SI"/>
        </w:rPr>
      </w:pPr>
    </w:p>
    <w:p w:rsidR="005F5AA7" w:rsidRPr="005F5AA7" w:rsidRDefault="005F5AA7" w:rsidP="005F5AA7">
      <w:pPr>
        <w:spacing w:after="0" w:line="240" w:lineRule="auto"/>
        <w:rPr>
          <w:rFonts w:ascii="Times New Roman" w:eastAsia="Times New Roman" w:hAnsi="Times New Roman" w:cs="Times New Roman"/>
          <w:lang w:eastAsia="sl-SI"/>
        </w:rPr>
      </w:pPr>
    </w:p>
    <w:p w:rsidR="005F5AA7" w:rsidRPr="005F5AA7" w:rsidRDefault="005F5AA7" w:rsidP="005F5AA7">
      <w:pPr>
        <w:spacing w:after="0" w:line="240" w:lineRule="auto"/>
        <w:jc w:val="both"/>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Kraj in datum: __________________________</w:t>
      </w:r>
    </w:p>
    <w:p w:rsidR="005F5AA7" w:rsidRPr="005F5AA7" w:rsidRDefault="005F5AA7" w:rsidP="005F5AA7">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5F5AA7" w:rsidRPr="005F5AA7" w:rsidTr="00174C46">
        <w:tc>
          <w:tcPr>
            <w:tcW w:w="2906" w:type="dxa"/>
          </w:tcPr>
          <w:p w:rsidR="005F5AA7" w:rsidRPr="005F5AA7" w:rsidRDefault="005F5AA7" w:rsidP="005F5AA7">
            <w:pPr>
              <w:spacing w:after="0" w:line="240" w:lineRule="auto"/>
              <w:jc w:val="both"/>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Žig in podpis ponudnika:</w:t>
            </w:r>
          </w:p>
        </w:tc>
      </w:tr>
    </w:tbl>
    <w:p w:rsidR="005F5AA7" w:rsidRPr="005F5AA7" w:rsidRDefault="005F5AA7" w:rsidP="005F5AA7">
      <w:pPr>
        <w:keepNext/>
        <w:spacing w:after="0" w:line="240" w:lineRule="auto"/>
        <w:outlineLvl w:val="0"/>
        <w:rPr>
          <w:rFonts w:ascii="Times New Roman" w:eastAsia="Times New Roman" w:hAnsi="Times New Roman" w:cs="Times New Roman"/>
          <w:b/>
          <w:sz w:val="28"/>
          <w:szCs w:val="20"/>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jc w:val="both"/>
        <w:rPr>
          <w:rFonts w:ascii="Times New Roman" w:eastAsia="Times New Roman" w:hAnsi="Times New Roman" w:cs="Times New Roman"/>
          <w:b/>
          <w:sz w:val="24"/>
          <w:szCs w:val="24"/>
          <w:lang w:eastAsia="sl-SI"/>
        </w:rPr>
      </w:pPr>
      <w:r w:rsidRPr="005F5AA7">
        <w:rPr>
          <w:rFonts w:ascii="Times New Roman" w:eastAsia="Times New Roman" w:hAnsi="Times New Roman" w:cs="Times New Roman"/>
          <w:b/>
          <w:sz w:val="24"/>
          <w:szCs w:val="24"/>
          <w:lang w:eastAsia="sl-SI"/>
        </w:rPr>
        <w:t xml:space="preserve">                                                                                                                                           OBR-4</w:t>
      </w:r>
      <w:r w:rsidRPr="005F5AA7">
        <w:rPr>
          <w:rFonts w:ascii="Times New Roman" w:eastAsia="Times New Roman" w:hAnsi="Times New Roman" w:cs="Times New Roman"/>
          <w:b/>
          <w:sz w:val="28"/>
          <w:szCs w:val="28"/>
          <w:lang w:eastAsia="sl-SI"/>
        </w:rPr>
        <w:t xml:space="preserve">                                                      </w:t>
      </w:r>
    </w:p>
    <w:p w:rsidR="005F5AA7" w:rsidRPr="005F5AA7" w:rsidRDefault="005F5AA7" w:rsidP="005F5AA7">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rsidR="005F5AA7" w:rsidRPr="005F5AA7" w:rsidRDefault="005F5AA7" w:rsidP="005F5AA7">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5F5AA7">
        <w:rPr>
          <w:rFonts w:ascii="Times New Roman" w:eastAsia="Times New Roman" w:hAnsi="Times New Roman" w:cs="Times New Roman"/>
          <w:b/>
          <w:sz w:val="28"/>
          <w:szCs w:val="28"/>
          <w:lang w:eastAsia="sl-SI"/>
        </w:rPr>
        <w:t xml:space="preserve"> IZJAVA O IZPOLNJEVANJU TEHNIČNE SPECIFIKACIJE  OPREME                        </w:t>
      </w:r>
    </w:p>
    <w:p w:rsidR="005F5AA7" w:rsidRPr="005F5AA7" w:rsidRDefault="005F5AA7" w:rsidP="005F5AA7">
      <w:pPr>
        <w:keepNext/>
        <w:spacing w:after="0" w:line="240" w:lineRule="auto"/>
        <w:jc w:val="center"/>
        <w:outlineLvl w:val="0"/>
        <w:rPr>
          <w:rFonts w:ascii="Times New Roman" w:eastAsia="Times New Roman" w:hAnsi="Times New Roman" w:cs="Times New Roman"/>
          <w:b/>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Ponudnik:</w:t>
      </w: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______________________________</w:t>
      </w: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 xml:space="preserve">______________________________ </w:t>
      </w:r>
    </w:p>
    <w:p w:rsidR="005F5AA7" w:rsidRPr="005F5AA7" w:rsidRDefault="005F5AA7" w:rsidP="005F5AA7">
      <w:pPr>
        <w:spacing w:after="0" w:line="240" w:lineRule="auto"/>
        <w:rPr>
          <w:rFonts w:ascii="Times New Roman" w:eastAsia="Times New Roman" w:hAnsi="Times New Roman" w:cs="Times New Roman"/>
          <w:b/>
          <w:sz w:val="24"/>
          <w:szCs w:val="24"/>
          <w:lang w:eastAsia="sl-SI"/>
        </w:rPr>
      </w:pPr>
    </w:p>
    <w:p w:rsidR="005F5AA7" w:rsidRPr="005F5AA7" w:rsidRDefault="005F5AA7" w:rsidP="005F5AA7">
      <w:pPr>
        <w:autoSpaceDE w:val="0"/>
        <w:autoSpaceDN w:val="0"/>
        <w:adjustRightInd w:val="0"/>
        <w:spacing w:after="0" w:line="240" w:lineRule="auto"/>
        <w:rPr>
          <w:rFonts w:ascii="Times New Roman" w:eastAsia="Calibri" w:hAnsi="Times New Roman" w:cs="Times New Roman"/>
          <w:b/>
          <w:sz w:val="24"/>
          <w:szCs w:val="24"/>
        </w:rPr>
      </w:pPr>
      <w:r w:rsidRPr="005F5AA7">
        <w:rPr>
          <w:rFonts w:ascii="Times New Roman" w:eastAsia="Calibri" w:hAnsi="Times New Roman" w:cs="Times New Roman"/>
          <w:b/>
          <w:sz w:val="24"/>
          <w:szCs w:val="24"/>
        </w:rPr>
        <w:t xml:space="preserve">Pod kazensko in materialno odgovornostjo izjavljamo, </w:t>
      </w:r>
    </w:p>
    <w:p w:rsidR="005F5AA7" w:rsidRPr="005F5AA7" w:rsidRDefault="005F5AA7" w:rsidP="005F5AA7">
      <w:pPr>
        <w:autoSpaceDE w:val="0"/>
        <w:autoSpaceDN w:val="0"/>
        <w:adjustRightInd w:val="0"/>
        <w:spacing w:after="0" w:line="240" w:lineRule="auto"/>
        <w:rPr>
          <w:rFonts w:ascii="Times New Roman" w:eastAsia="Calibri" w:hAnsi="Times New Roman" w:cs="Times New Roman"/>
          <w:b/>
          <w:sz w:val="24"/>
          <w:szCs w:val="24"/>
        </w:rPr>
      </w:pPr>
    </w:p>
    <w:p w:rsidR="005F5AA7" w:rsidRPr="005F5AA7" w:rsidRDefault="005F5AA7" w:rsidP="005F5AA7">
      <w:pPr>
        <w:autoSpaceDE w:val="0"/>
        <w:autoSpaceDN w:val="0"/>
        <w:adjustRightInd w:val="0"/>
        <w:spacing w:after="0" w:line="240" w:lineRule="auto"/>
        <w:rPr>
          <w:rFonts w:ascii="Times New Roman" w:eastAsia="Calibri" w:hAnsi="Times New Roman" w:cs="Times New Roman"/>
          <w:sz w:val="24"/>
          <w:szCs w:val="24"/>
        </w:rPr>
      </w:pPr>
      <w:r w:rsidRPr="005F5AA7">
        <w:rPr>
          <w:rFonts w:ascii="Times New Roman" w:eastAsia="Calibri" w:hAnsi="Times New Roman" w:cs="Times New Roman"/>
          <w:sz w:val="24"/>
          <w:szCs w:val="24"/>
        </w:rPr>
        <w:t xml:space="preserve">-  da izpolnjujemo tehnične zahteve navedene  v  tem dokumenta  ter OBR-4 </w:t>
      </w:r>
    </w:p>
    <w:p w:rsidR="005F5AA7" w:rsidRPr="005F5AA7" w:rsidRDefault="005F5AA7" w:rsidP="005F5AA7">
      <w:pPr>
        <w:autoSpaceDE w:val="0"/>
        <w:autoSpaceDN w:val="0"/>
        <w:adjustRightInd w:val="0"/>
        <w:spacing w:after="0" w:line="240" w:lineRule="auto"/>
        <w:rPr>
          <w:rFonts w:ascii="Times New Roman" w:eastAsia="Calibri" w:hAnsi="Times New Roman" w:cs="Times New Roman"/>
          <w:sz w:val="24"/>
          <w:szCs w:val="24"/>
        </w:rPr>
      </w:pPr>
    </w:p>
    <w:p w:rsidR="005F5AA7" w:rsidRPr="005F5AA7" w:rsidRDefault="005F5AA7" w:rsidP="005F5AA7">
      <w:pPr>
        <w:suppressAutoHyphens/>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rsidR="005F5AA7" w:rsidRPr="005F5AA7" w:rsidRDefault="005F5AA7" w:rsidP="005F5AA7">
      <w:pPr>
        <w:suppressAutoHyphens/>
        <w:spacing w:after="0" w:line="240" w:lineRule="auto"/>
        <w:jc w:val="both"/>
        <w:rPr>
          <w:rFonts w:ascii="Times New Roman" w:eastAsia="Times New Roman" w:hAnsi="Times New Roman" w:cs="Times New Roman"/>
          <w:sz w:val="24"/>
          <w:szCs w:val="24"/>
          <w:lang w:eastAsia="sl-SI"/>
        </w:rPr>
      </w:pPr>
    </w:p>
    <w:p w:rsidR="005F5AA7" w:rsidRPr="005F5AA7" w:rsidRDefault="005F5AA7" w:rsidP="005F5AA7">
      <w:pPr>
        <w:suppressAutoHyphens/>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 xml:space="preserve">- da bo izpolnjevanje vseh zahtev iz opisa predmeta naročila mora biti razvidno </w:t>
      </w:r>
      <w:r w:rsidRPr="005F5AA7">
        <w:rPr>
          <w:rFonts w:ascii="Times New Roman" w:eastAsia="Times New Roman" w:hAnsi="Times New Roman" w:cs="Times New Roman"/>
          <w:b/>
          <w:sz w:val="24"/>
          <w:szCs w:val="24"/>
          <w:lang w:eastAsia="sl-SI"/>
        </w:rPr>
        <w:t>iz originalnih prospektov proizvajalca ter ostale originalne dokumentacije proizvajalca</w:t>
      </w:r>
      <w:r w:rsidRPr="005F5AA7">
        <w:rPr>
          <w:rFonts w:ascii="Times New Roman" w:eastAsia="Times New Roman" w:hAnsi="Times New Roman" w:cs="Times New Roman"/>
          <w:sz w:val="24"/>
          <w:szCs w:val="24"/>
          <w:lang w:eastAsia="sl-SI"/>
        </w:rPr>
        <w:t xml:space="preserve">,  slednje  bomo ustrezno označili, podčrtali in navedli ustrezno zap.št., ki izhaja iz opisa predmeta naročila </w:t>
      </w: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992"/>
        <w:gridCol w:w="1134"/>
        <w:gridCol w:w="1374"/>
      </w:tblGrid>
      <w:tr w:rsidR="005F5AA7" w:rsidRPr="005F5AA7" w:rsidTr="0023379A">
        <w:trPr>
          <w:trHeight w:val="2324"/>
        </w:trPr>
        <w:tc>
          <w:tcPr>
            <w:tcW w:w="6091" w:type="dxa"/>
            <w:shd w:val="clear" w:color="auto" w:fill="F2F2F2"/>
          </w:tcPr>
          <w:p w:rsidR="005F5AA7" w:rsidRPr="005F5AA7" w:rsidRDefault="00D95584" w:rsidP="005F5AA7">
            <w:pPr>
              <w:suppressAutoHyphens/>
              <w:spacing w:after="0" w:line="240" w:lineRule="auto"/>
              <w:rPr>
                <w:rFonts w:ascii="Times New Roman" w:eastAsia="Times New Roman" w:hAnsi="Times New Roman" w:cs="Times New Roman"/>
                <w:sz w:val="24"/>
                <w:szCs w:val="24"/>
                <w:lang w:eastAsia="ar-SA"/>
              </w:rPr>
            </w:pPr>
            <w:r w:rsidRPr="0023379A">
              <w:rPr>
                <w:rFonts w:ascii="Times New Roman" w:eastAsia="Times New Roman" w:hAnsi="Times New Roman" w:cs="Times New Roman"/>
                <w:b/>
                <w:bCs/>
                <w:sz w:val="24"/>
                <w:szCs w:val="24"/>
                <w:lang w:eastAsia="sl-SI"/>
              </w:rPr>
              <w:t>CEREBRALNO – SOMATSKI NEINVAZIVNI MONITOR ZA MERJENJE TKIVNE OKSIGENACIJE</w:t>
            </w:r>
            <w:r w:rsidRPr="005F5AA7">
              <w:rPr>
                <w:rFonts w:ascii="Times New Roman" w:eastAsia="Times New Roman" w:hAnsi="Times New Roman" w:cs="Times New Roman"/>
                <w:bCs/>
                <w:sz w:val="24"/>
                <w:szCs w:val="24"/>
                <w:lang w:eastAsia="sl-SI"/>
              </w:rPr>
              <w:t xml:space="preserve"> </w:t>
            </w:r>
            <w:r w:rsidR="005F5AA7" w:rsidRPr="005F5AA7">
              <w:rPr>
                <w:rFonts w:ascii="Times New Roman" w:eastAsia="Times New Roman" w:hAnsi="Times New Roman" w:cs="Times New Roman"/>
                <w:bCs/>
                <w:sz w:val="24"/>
                <w:szCs w:val="24"/>
                <w:lang w:eastAsia="sl-SI"/>
              </w:rPr>
              <w:t>v skladu z naslednjimi tehničnimi zahtevami</w:t>
            </w:r>
          </w:p>
        </w:tc>
        <w:tc>
          <w:tcPr>
            <w:tcW w:w="2126" w:type="dxa"/>
            <w:gridSpan w:val="2"/>
            <w:shd w:val="clear" w:color="auto" w:fill="F2F2F2"/>
          </w:tcPr>
          <w:p w:rsidR="005F5AA7" w:rsidRPr="005F5AA7" w:rsidRDefault="005F5AA7" w:rsidP="005F5AA7">
            <w:pPr>
              <w:suppressAutoHyphens/>
              <w:spacing w:after="0" w:line="240" w:lineRule="auto"/>
              <w:rPr>
                <w:rFonts w:ascii="Times New Roman" w:eastAsia="Times New Roman" w:hAnsi="Times New Roman" w:cs="Times New Roman"/>
                <w:b/>
                <w:sz w:val="24"/>
                <w:szCs w:val="24"/>
                <w:lang w:eastAsia="ar-SA"/>
              </w:rPr>
            </w:pPr>
            <w:r w:rsidRPr="005F5AA7">
              <w:rPr>
                <w:rFonts w:ascii="Times New Roman" w:eastAsia="Times New Roman" w:hAnsi="Times New Roman" w:cs="Times New Roman"/>
                <w:b/>
                <w:sz w:val="24"/>
                <w:szCs w:val="24"/>
                <w:lang w:eastAsia="ar-SA"/>
              </w:rPr>
              <w:t>Obkrožite ustrezno</w:t>
            </w:r>
          </w:p>
          <w:p w:rsidR="005F5AA7" w:rsidRPr="005F5AA7" w:rsidRDefault="005F5AA7" w:rsidP="005F5AA7">
            <w:pPr>
              <w:numPr>
                <w:ilvl w:val="0"/>
                <w:numId w:val="3"/>
              </w:numPr>
              <w:suppressAutoHyphens/>
              <w:spacing w:after="0" w:line="240" w:lineRule="auto"/>
              <w:rPr>
                <w:rFonts w:ascii="Times New Roman" w:eastAsia="Times New Roman" w:hAnsi="Times New Roman" w:cs="Times New Roman"/>
                <w:b/>
                <w:sz w:val="24"/>
                <w:szCs w:val="24"/>
                <w:lang w:eastAsia="ar-SA"/>
              </w:rPr>
            </w:pPr>
            <w:r w:rsidRPr="005F5AA7">
              <w:rPr>
                <w:rFonts w:ascii="Times New Roman" w:eastAsia="Times New Roman" w:hAnsi="Times New Roman" w:cs="Times New Roman"/>
                <w:b/>
                <w:sz w:val="24"/>
                <w:szCs w:val="24"/>
                <w:lang w:eastAsia="ar-SA"/>
              </w:rPr>
              <w:t xml:space="preserve">DA – oprema izpolnjuje tehnične zahteve </w:t>
            </w:r>
          </w:p>
          <w:p w:rsidR="005F5AA7" w:rsidRPr="005F5AA7" w:rsidRDefault="005F5AA7" w:rsidP="005F5AA7">
            <w:pPr>
              <w:numPr>
                <w:ilvl w:val="0"/>
                <w:numId w:val="3"/>
              </w:numPr>
              <w:suppressAutoHyphens/>
              <w:spacing w:after="0" w:line="240" w:lineRule="auto"/>
              <w:rPr>
                <w:rFonts w:ascii="Times New Roman" w:eastAsia="Times New Roman" w:hAnsi="Times New Roman" w:cs="Times New Roman"/>
                <w:b/>
                <w:sz w:val="24"/>
                <w:szCs w:val="24"/>
                <w:lang w:eastAsia="ar-SA"/>
              </w:rPr>
            </w:pPr>
            <w:r w:rsidRPr="005F5AA7">
              <w:rPr>
                <w:rFonts w:ascii="Times New Roman" w:eastAsia="Times New Roman" w:hAnsi="Times New Roman" w:cs="Times New Roman"/>
                <w:b/>
                <w:sz w:val="24"/>
                <w:szCs w:val="24"/>
                <w:lang w:eastAsia="ar-SA"/>
              </w:rPr>
              <w:t xml:space="preserve">NE – oprema ne izpolnjuje tehnične zahteve </w:t>
            </w:r>
          </w:p>
        </w:tc>
        <w:tc>
          <w:tcPr>
            <w:tcW w:w="1374" w:type="dxa"/>
            <w:shd w:val="clear" w:color="auto" w:fill="F2F2F2"/>
          </w:tcPr>
          <w:p w:rsidR="005F5AA7" w:rsidRPr="005F5AA7" w:rsidRDefault="005F5AA7" w:rsidP="005F5AA7">
            <w:pPr>
              <w:suppressAutoHyphens/>
              <w:spacing w:after="0" w:line="240" w:lineRule="auto"/>
              <w:rPr>
                <w:rFonts w:ascii="Times New Roman" w:eastAsia="Times New Roman" w:hAnsi="Times New Roman" w:cs="Times New Roman"/>
                <w:b/>
                <w:sz w:val="24"/>
                <w:szCs w:val="24"/>
                <w:lang w:eastAsia="ar-SA"/>
              </w:rPr>
            </w:pPr>
            <w:r w:rsidRPr="005F5AA7">
              <w:rPr>
                <w:rFonts w:ascii="Times New Roman" w:eastAsia="Times New Roman" w:hAnsi="Times New Roman" w:cs="Times New Roman"/>
                <w:b/>
                <w:sz w:val="24"/>
                <w:szCs w:val="24"/>
                <w:lang w:eastAsia="ar-SA"/>
              </w:rPr>
              <w:t xml:space="preserve">Opomba </w:t>
            </w:r>
          </w:p>
        </w:tc>
      </w:tr>
      <w:tr w:rsidR="005F5AA7" w:rsidRPr="005F5AA7" w:rsidTr="0023379A">
        <w:trPr>
          <w:trHeight w:val="70"/>
        </w:trPr>
        <w:tc>
          <w:tcPr>
            <w:tcW w:w="6091" w:type="dxa"/>
            <w:shd w:val="clear" w:color="auto" w:fill="auto"/>
          </w:tcPr>
          <w:p w:rsidR="005F5AA7" w:rsidRPr="00D95584" w:rsidRDefault="0023379A" w:rsidP="00D95584">
            <w:pPr>
              <w:pStyle w:val="Odstavekseznama"/>
              <w:numPr>
                <w:ilvl w:val="0"/>
                <w:numId w:val="9"/>
              </w:numPr>
              <w:spacing w:after="0" w:line="240" w:lineRule="auto"/>
            </w:pPr>
            <w:r>
              <w:t>Neinvazivni monitor za spremljanje tkivne oksigenacije v možganih in perifernih tkivih</w:t>
            </w:r>
          </w:p>
        </w:tc>
        <w:tc>
          <w:tcPr>
            <w:tcW w:w="992" w:type="dxa"/>
            <w:shd w:val="clear" w:color="auto" w:fill="auto"/>
          </w:tcPr>
          <w:p w:rsidR="005F5AA7" w:rsidRPr="005F5AA7" w:rsidRDefault="005F5AA7" w:rsidP="005F5AA7">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DA</w:t>
            </w:r>
          </w:p>
        </w:tc>
        <w:tc>
          <w:tcPr>
            <w:tcW w:w="1134" w:type="dxa"/>
            <w:shd w:val="clear" w:color="auto" w:fill="auto"/>
          </w:tcPr>
          <w:p w:rsidR="005F5AA7" w:rsidRPr="005F5AA7" w:rsidRDefault="005F5AA7" w:rsidP="005F5AA7">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NE</w:t>
            </w:r>
          </w:p>
        </w:tc>
        <w:tc>
          <w:tcPr>
            <w:tcW w:w="1374" w:type="dxa"/>
            <w:shd w:val="clear" w:color="auto" w:fill="auto"/>
          </w:tcPr>
          <w:p w:rsidR="005F5AA7" w:rsidRPr="005F5AA7" w:rsidRDefault="005F5AA7" w:rsidP="005F5AA7">
            <w:pPr>
              <w:suppressAutoHyphens/>
              <w:spacing w:after="0" w:line="240" w:lineRule="auto"/>
              <w:rPr>
                <w:rFonts w:ascii="Times New Roman" w:eastAsia="Times New Roman" w:hAnsi="Times New Roman" w:cs="Times New Roman"/>
                <w:sz w:val="20"/>
                <w:szCs w:val="20"/>
                <w:lang w:eastAsia="ar-SA"/>
              </w:rPr>
            </w:pPr>
          </w:p>
        </w:tc>
      </w:tr>
      <w:tr w:rsidR="005F5AA7" w:rsidRPr="005F5AA7" w:rsidTr="0023379A">
        <w:trPr>
          <w:trHeight w:val="70"/>
        </w:trPr>
        <w:tc>
          <w:tcPr>
            <w:tcW w:w="6091" w:type="dxa"/>
            <w:shd w:val="clear" w:color="auto" w:fill="auto"/>
          </w:tcPr>
          <w:p w:rsidR="005F5AA7" w:rsidRPr="00D95584" w:rsidRDefault="00D95584" w:rsidP="00D95584">
            <w:pPr>
              <w:pStyle w:val="Odstavekseznama"/>
              <w:numPr>
                <w:ilvl w:val="0"/>
                <w:numId w:val="9"/>
              </w:numPr>
              <w:spacing w:after="0"/>
            </w:pPr>
            <w:r>
              <w:t>Monitor naj omogoča spremljanje cerebralne ali somatske regionalne oksigenacije ali obeh hkrati</w:t>
            </w:r>
            <w:r w:rsidRPr="009147DB">
              <w:t xml:space="preserve"> </w:t>
            </w:r>
          </w:p>
        </w:tc>
        <w:tc>
          <w:tcPr>
            <w:tcW w:w="992" w:type="dxa"/>
            <w:shd w:val="clear" w:color="auto" w:fill="auto"/>
          </w:tcPr>
          <w:p w:rsidR="005F5AA7" w:rsidRPr="005F5AA7" w:rsidRDefault="005F5AA7" w:rsidP="005F5AA7">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DA</w:t>
            </w:r>
          </w:p>
        </w:tc>
        <w:tc>
          <w:tcPr>
            <w:tcW w:w="1134" w:type="dxa"/>
            <w:shd w:val="clear" w:color="auto" w:fill="auto"/>
          </w:tcPr>
          <w:p w:rsidR="005F5AA7" w:rsidRPr="005F5AA7" w:rsidRDefault="005F5AA7" w:rsidP="005F5AA7">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NE</w:t>
            </w:r>
          </w:p>
        </w:tc>
        <w:tc>
          <w:tcPr>
            <w:tcW w:w="1374" w:type="dxa"/>
            <w:shd w:val="clear" w:color="auto" w:fill="auto"/>
          </w:tcPr>
          <w:p w:rsidR="005F5AA7" w:rsidRPr="005F5AA7" w:rsidRDefault="005F5AA7" w:rsidP="005F5AA7">
            <w:pPr>
              <w:suppressAutoHyphens/>
              <w:spacing w:after="0" w:line="240" w:lineRule="auto"/>
              <w:rPr>
                <w:rFonts w:ascii="Times New Roman" w:eastAsia="Times New Roman" w:hAnsi="Times New Roman" w:cs="Times New Roman"/>
                <w:sz w:val="20"/>
                <w:szCs w:val="20"/>
                <w:lang w:eastAsia="ar-SA"/>
              </w:rPr>
            </w:pPr>
          </w:p>
        </w:tc>
      </w:tr>
      <w:tr w:rsidR="005F5AA7" w:rsidRPr="005F5AA7" w:rsidTr="0023379A">
        <w:trPr>
          <w:trHeight w:val="70"/>
        </w:trPr>
        <w:tc>
          <w:tcPr>
            <w:tcW w:w="6091" w:type="dxa"/>
            <w:shd w:val="clear" w:color="auto" w:fill="auto"/>
          </w:tcPr>
          <w:p w:rsidR="005F5AA7" w:rsidRPr="00D95584" w:rsidRDefault="00D95584" w:rsidP="00D95584">
            <w:pPr>
              <w:pStyle w:val="Odstavekseznama"/>
              <w:numPr>
                <w:ilvl w:val="0"/>
                <w:numId w:val="9"/>
              </w:numPr>
              <w:spacing w:after="0"/>
            </w:pPr>
            <w:r>
              <w:t>Senzor naj omogoča gl</w:t>
            </w:r>
            <w:r w:rsidRPr="00D95584">
              <w:rPr>
                <w:rFonts w:ascii="Calibri" w:eastAsia="Times New Roman" w:hAnsi="Calibri" w:cs="Calibri"/>
                <w:color w:val="000000"/>
                <w:lang w:eastAsia="sl-SI"/>
              </w:rPr>
              <w:t xml:space="preserve">obino prodiranja svetlobe vsaj 20mm.  </w:t>
            </w:r>
          </w:p>
        </w:tc>
        <w:tc>
          <w:tcPr>
            <w:tcW w:w="992" w:type="dxa"/>
            <w:shd w:val="clear" w:color="auto" w:fill="auto"/>
          </w:tcPr>
          <w:p w:rsidR="005F5AA7" w:rsidRPr="005F5AA7" w:rsidRDefault="005F5AA7" w:rsidP="005F5AA7">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DA</w:t>
            </w:r>
          </w:p>
        </w:tc>
        <w:tc>
          <w:tcPr>
            <w:tcW w:w="1134" w:type="dxa"/>
            <w:shd w:val="clear" w:color="auto" w:fill="auto"/>
          </w:tcPr>
          <w:p w:rsidR="005F5AA7" w:rsidRPr="005F5AA7" w:rsidRDefault="005F5AA7" w:rsidP="005F5AA7">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NE</w:t>
            </w:r>
          </w:p>
        </w:tc>
        <w:tc>
          <w:tcPr>
            <w:tcW w:w="1374" w:type="dxa"/>
            <w:shd w:val="clear" w:color="auto" w:fill="auto"/>
          </w:tcPr>
          <w:p w:rsidR="005F5AA7" w:rsidRPr="005F5AA7" w:rsidRDefault="005F5AA7" w:rsidP="005F5AA7">
            <w:pPr>
              <w:suppressAutoHyphens/>
              <w:spacing w:after="0" w:line="240" w:lineRule="auto"/>
              <w:rPr>
                <w:rFonts w:ascii="Times New Roman" w:eastAsia="Times New Roman" w:hAnsi="Times New Roman" w:cs="Times New Roman"/>
                <w:sz w:val="20"/>
                <w:szCs w:val="20"/>
                <w:lang w:eastAsia="ar-SA"/>
              </w:rPr>
            </w:pPr>
          </w:p>
        </w:tc>
      </w:tr>
      <w:tr w:rsidR="005F5AA7" w:rsidRPr="005F5AA7" w:rsidTr="0023379A">
        <w:trPr>
          <w:trHeight w:val="70"/>
        </w:trPr>
        <w:tc>
          <w:tcPr>
            <w:tcW w:w="6091" w:type="dxa"/>
            <w:shd w:val="clear" w:color="auto" w:fill="auto"/>
          </w:tcPr>
          <w:p w:rsidR="005F5AA7" w:rsidRPr="00D95584" w:rsidRDefault="00D95584" w:rsidP="00D95584">
            <w:pPr>
              <w:pStyle w:val="Odstavekseznama"/>
              <w:numPr>
                <w:ilvl w:val="0"/>
                <w:numId w:val="9"/>
              </w:numPr>
              <w:spacing w:after="0"/>
            </w:pPr>
            <w:r>
              <w:t>Monitor primeren za transport, pri čemer naj ima vgrajeno baterijo za vsaj 2 urno neodvisno napajanje in naj bo omejen v skupni teži na maksimalno 2 kg.</w:t>
            </w:r>
          </w:p>
        </w:tc>
        <w:tc>
          <w:tcPr>
            <w:tcW w:w="992" w:type="dxa"/>
            <w:shd w:val="clear" w:color="auto" w:fill="auto"/>
          </w:tcPr>
          <w:p w:rsidR="005F5AA7" w:rsidRPr="005F5AA7" w:rsidRDefault="005F5AA7" w:rsidP="005F5AA7">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DA</w:t>
            </w:r>
          </w:p>
        </w:tc>
        <w:tc>
          <w:tcPr>
            <w:tcW w:w="1134" w:type="dxa"/>
            <w:shd w:val="clear" w:color="auto" w:fill="auto"/>
          </w:tcPr>
          <w:p w:rsidR="005F5AA7" w:rsidRPr="005F5AA7" w:rsidRDefault="005F5AA7" w:rsidP="005F5AA7">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NE</w:t>
            </w:r>
          </w:p>
        </w:tc>
        <w:tc>
          <w:tcPr>
            <w:tcW w:w="1374" w:type="dxa"/>
            <w:shd w:val="clear" w:color="auto" w:fill="auto"/>
          </w:tcPr>
          <w:p w:rsidR="005F5AA7" w:rsidRPr="005F5AA7" w:rsidRDefault="005F5AA7" w:rsidP="005F5AA7">
            <w:pPr>
              <w:suppressAutoHyphens/>
              <w:spacing w:after="0" w:line="240" w:lineRule="auto"/>
              <w:rPr>
                <w:rFonts w:ascii="Times New Roman" w:eastAsia="Times New Roman" w:hAnsi="Times New Roman" w:cs="Times New Roman"/>
                <w:sz w:val="20"/>
                <w:szCs w:val="20"/>
                <w:lang w:eastAsia="ar-SA"/>
              </w:rPr>
            </w:pPr>
          </w:p>
        </w:tc>
      </w:tr>
      <w:tr w:rsidR="005F5AA7" w:rsidRPr="005F5AA7" w:rsidTr="0023379A">
        <w:trPr>
          <w:trHeight w:val="70"/>
        </w:trPr>
        <w:tc>
          <w:tcPr>
            <w:tcW w:w="6091" w:type="dxa"/>
            <w:shd w:val="clear" w:color="auto" w:fill="auto"/>
          </w:tcPr>
          <w:p w:rsidR="005F5AA7" w:rsidRPr="00D95584" w:rsidRDefault="00D95584" w:rsidP="00D95584">
            <w:pPr>
              <w:pStyle w:val="Odstavekseznama"/>
              <w:numPr>
                <w:ilvl w:val="0"/>
                <w:numId w:val="9"/>
              </w:numPr>
              <w:spacing w:after="0"/>
            </w:pPr>
            <w:r>
              <w:t>Monitor naj ima vgrajen barvni grafični ekran z grafično predstavitvijo  krivulj (kanalov) trenda ter numerično predstavitev merjenih parametrov.</w:t>
            </w:r>
          </w:p>
        </w:tc>
        <w:tc>
          <w:tcPr>
            <w:tcW w:w="992" w:type="dxa"/>
            <w:shd w:val="clear" w:color="auto" w:fill="auto"/>
          </w:tcPr>
          <w:p w:rsidR="005F5AA7" w:rsidRPr="005F5AA7" w:rsidRDefault="005F5AA7" w:rsidP="005F5AA7">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DA</w:t>
            </w:r>
          </w:p>
        </w:tc>
        <w:tc>
          <w:tcPr>
            <w:tcW w:w="1134" w:type="dxa"/>
            <w:shd w:val="clear" w:color="auto" w:fill="auto"/>
          </w:tcPr>
          <w:p w:rsidR="005F5AA7" w:rsidRPr="005F5AA7" w:rsidRDefault="005F5AA7" w:rsidP="005F5AA7">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NE</w:t>
            </w:r>
          </w:p>
        </w:tc>
        <w:tc>
          <w:tcPr>
            <w:tcW w:w="1374" w:type="dxa"/>
            <w:shd w:val="clear" w:color="auto" w:fill="auto"/>
          </w:tcPr>
          <w:p w:rsidR="005F5AA7" w:rsidRPr="005F5AA7" w:rsidRDefault="005F5AA7" w:rsidP="005F5AA7">
            <w:pPr>
              <w:suppressAutoHyphens/>
              <w:spacing w:after="0" w:line="240" w:lineRule="auto"/>
              <w:rPr>
                <w:rFonts w:ascii="Times New Roman" w:eastAsia="Times New Roman" w:hAnsi="Times New Roman" w:cs="Times New Roman"/>
                <w:sz w:val="20"/>
                <w:szCs w:val="20"/>
                <w:lang w:eastAsia="ar-SA"/>
              </w:rPr>
            </w:pPr>
          </w:p>
        </w:tc>
      </w:tr>
      <w:tr w:rsidR="005F5AA7" w:rsidRPr="005F5AA7" w:rsidTr="0023379A">
        <w:trPr>
          <w:trHeight w:val="70"/>
        </w:trPr>
        <w:tc>
          <w:tcPr>
            <w:tcW w:w="6091" w:type="dxa"/>
            <w:shd w:val="clear" w:color="auto" w:fill="auto"/>
          </w:tcPr>
          <w:p w:rsidR="005F5AA7" w:rsidRPr="00D95584" w:rsidRDefault="00D95584" w:rsidP="00D95584">
            <w:pPr>
              <w:pStyle w:val="Odstavekseznama"/>
              <w:numPr>
                <w:ilvl w:val="0"/>
                <w:numId w:val="9"/>
              </w:numPr>
              <w:spacing w:after="0"/>
            </w:pPr>
            <w:r>
              <w:lastRenderedPageBreak/>
              <w:t xml:space="preserve">Monitor naj omogoča nastavitve zgornje in spodnje alarmne meje za vse meritve  ter alarmne indikatorje za okvarjen oziroma nepriključen sensor in slab signal. </w:t>
            </w:r>
          </w:p>
        </w:tc>
        <w:tc>
          <w:tcPr>
            <w:tcW w:w="992" w:type="dxa"/>
            <w:shd w:val="clear" w:color="auto" w:fill="auto"/>
          </w:tcPr>
          <w:p w:rsidR="005F5AA7" w:rsidRPr="005F5AA7" w:rsidRDefault="00D95584" w:rsidP="005F5AA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5F5AA7" w:rsidRPr="005F5AA7" w:rsidRDefault="00D95584" w:rsidP="005F5AA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5F5AA7" w:rsidRPr="005F5AA7" w:rsidRDefault="005F5AA7" w:rsidP="005F5AA7">
            <w:pPr>
              <w:suppressAutoHyphens/>
              <w:spacing w:after="0" w:line="240" w:lineRule="auto"/>
              <w:rPr>
                <w:rFonts w:ascii="Times New Roman" w:eastAsia="Times New Roman" w:hAnsi="Times New Roman" w:cs="Times New Roman"/>
                <w:sz w:val="20"/>
                <w:szCs w:val="20"/>
                <w:lang w:eastAsia="ar-SA"/>
              </w:rPr>
            </w:pPr>
          </w:p>
        </w:tc>
      </w:tr>
      <w:tr w:rsidR="005F5AA7" w:rsidRPr="005F5AA7" w:rsidTr="0023379A">
        <w:trPr>
          <w:trHeight w:val="70"/>
        </w:trPr>
        <w:tc>
          <w:tcPr>
            <w:tcW w:w="6091" w:type="dxa"/>
            <w:shd w:val="clear" w:color="auto" w:fill="auto"/>
          </w:tcPr>
          <w:p w:rsidR="005F5AA7" w:rsidRPr="00D95584" w:rsidRDefault="00D95584" w:rsidP="00D95584">
            <w:pPr>
              <w:pStyle w:val="Odstavekseznama"/>
              <w:numPr>
                <w:ilvl w:val="0"/>
                <w:numId w:val="9"/>
              </w:numPr>
              <w:spacing w:after="0"/>
            </w:pPr>
            <w:r>
              <w:t>Na voljo naj bo tipka za zvočno utišanje alarmov. Glasnost zvočnega alarma naj bo nastavljiva.</w:t>
            </w:r>
          </w:p>
        </w:tc>
        <w:tc>
          <w:tcPr>
            <w:tcW w:w="992" w:type="dxa"/>
            <w:shd w:val="clear" w:color="auto" w:fill="auto"/>
          </w:tcPr>
          <w:p w:rsidR="005F5AA7" w:rsidRPr="005F5AA7" w:rsidRDefault="00D95584" w:rsidP="005F5AA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5F5AA7" w:rsidRPr="005F5AA7" w:rsidRDefault="00D95584" w:rsidP="005F5AA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5F5AA7" w:rsidRPr="005F5AA7" w:rsidRDefault="005F5AA7" w:rsidP="005F5AA7">
            <w:pPr>
              <w:suppressAutoHyphens/>
              <w:spacing w:after="0" w:line="240" w:lineRule="auto"/>
              <w:rPr>
                <w:rFonts w:ascii="Times New Roman" w:eastAsia="Times New Roman" w:hAnsi="Times New Roman" w:cs="Times New Roman"/>
                <w:sz w:val="20"/>
                <w:szCs w:val="20"/>
                <w:lang w:eastAsia="ar-SA"/>
              </w:rPr>
            </w:pPr>
          </w:p>
        </w:tc>
      </w:tr>
      <w:tr w:rsidR="00D95584" w:rsidRPr="005F5AA7" w:rsidTr="0007633B">
        <w:trPr>
          <w:trHeight w:val="70"/>
        </w:trPr>
        <w:tc>
          <w:tcPr>
            <w:tcW w:w="6091" w:type="dxa"/>
            <w:shd w:val="clear" w:color="auto" w:fill="auto"/>
          </w:tcPr>
          <w:p w:rsidR="00D95584" w:rsidRPr="00D95584" w:rsidRDefault="00D95584" w:rsidP="00D95584">
            <w:pPr>
              <w:pStyle w:val="Odstavekseznama"/>
              <w:numPr>
                <w:ilvl w:val="0"/>
                <w:numId w:val="9"/>
              </w:numPr>
              <w:spacing w:after="0"/>
            </w:pPr>
            <w:r>
              <w:t xml:space="preserve">Monitor naj ima vgrajen spomin, ki naj hrani vsaj 72 ur časovnega posnetka. </w:t>
            </w:r>
          </w:p>
        </w:tc>
        <w:tc>
          <w:tcPr>
            <w:tcW w:w="992" w:type="dxa"/>
            <w:shd w:val="clear" w:color="auto" w:fill="auto"/>
          </w:tcPr>
          <w:p w:rsidR="00D95584" w:rsidRPr="005F5AA7" w:rsidRDefault="00D95584" w:rsidP="0007633B">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DA</w:t>
            </w:r>
          </w:p>
        </w:tc>
        <w:tc>
          <w:tcPr>
            <w:tcW w:w="1134" w:type="dxa"/>
            <w:shd w:val="clear" w:color="auto" w:fill="auto"/>
          </w:tcPr>
          <w:p w:rsidR="00D95584" w:rsidRPr="005F5AA7" w:rsidRDefault="00D95584" w:rsidP="0007633B">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NE</w:t>
            </w:r>
          </w:p>
        </w:tc>
        <w:tc>
          <w:tcPr>
            <w:tcW w:w="1374" w:type="dxa"/>
            <w:shd w:val="clear" w:color="auto" w:fill="auto"/>
          </w:tcPr>
          <w:p w:rsidR="00D95584" w:rsidRPr="005F5AA7" w:rsidRDefault="00D95584" w:rsidP="0007633B">
            <w:pPr>
              <w:suppressAutoHyphens/>
              <w:spacing w:after="0" w:line="240" w:lineRule="auto"/>
              <w:rPr>
                <w:rFonts w:ascii="Times New Roman" w:eastAsia="Times New Roman" w:hAnsi="Times New Roman" w:cs="Times New Roman"/>
                <w:sz w:val="20"/>
                <w:szCs w:val="20"/>
                <w:lang w:eastAsia="ar-SA"/>
              </w:rPr>
            </w:pPr>
          </w:p>
        </w:tc>
      </w:tr>
      <w:tr w:rsidR="00D95584" w:rsidRPr="005F5AA7" w:rsidTr="0007633B">
        <w:trPr>
          <w:trHeight w:val="70"/>
        </w:trPr>
        <w:tc>
          <w:tcPr>
            <w:tcW w:w="6091" w:type="dxa"/>
            <w:shd w:val="clear" w:color="auto" w:fill="auto"/>
          </w:tcPr>
          <w:p w:rsidR="00D95584" w:rsidRPr="00D95584" w:rsidRDefault="00D95584" w:rsidP="00D95584">
            <w:pPr>
              <w:pStyle w:val="Odstavekseznama"/>
              <w:numPr>
                <w:ilvl w:val="0"/>
                <w:numId w:val="9"/>
              </w:numPr>
              <w:spacing w:after="0"/>
            </w:pPr>
            <w:r>
              <w:t>Monitor naj omogoča izvoz podatkov v več-parametrski obposteljni monitor in elektronski nadzorni stistem na oddelku.</w:t>
            </w:r>
          </w:p>
        </w:tc>
        <w:tc>
          <w:tcPr>
            <w:tcW w:w="992" w:type="dxa"/>
            <w:shd w:val="clear" w:color="auto" w:fill="auto"/>
          </w:tcPr>
          <w:p w:rsidR="00D95584" w:rsidRPr="005F5AA7" w:rsidRDefault="00D95584" w:rsidP="0007633B">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DA</w:t>
            </w:r>
          </w:p>
        </w:tc>
        <w:tc>
          <w:tcPr>
            <w:tcW w:w="1134" w:type="dxa"/>
            <w:shd w:val="clear" w:color="auto" w:fill="auto"/>
          </w:tcPr>
          <w:p w:rsidR="00D95584" w:rsidRPr="005F5AA7" w:rsidRDefault="00D95584" w:rsidP="0007633B">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NE</w:t>
            </w:r>
          </w:p>
        </w:tc>
        <w:tc>
          <w:tcPr>
            <w:tcW w:w="1374" w:type="dxa"/>
            <w:shd w:val="clear" w:color="auto" w:fill="auto"/>
          </w:tcPr>
          <w:p w:rsidR="00D95584" w:rsidRPr="005F5AA7" w:rsidRDefault="00D95584" w:rsidP="0007633B">
            <w:pPr>
              <w:suppressAutoHyphens/>
              <w:spacing w:after="0" w:line="240" w:lineRule="auto"/>
              <w:rPr>
                <w:rFonts w:ascii="Times New Roman" w:eastAsia="Times New Roman" w:hAnsi="Times New Roman" w:cs="Times New Roman"/>
                <w:sz w:val="20"/>
                <w:szCs w:val="20"/>
                <w:lang w:eastAsia="ar-SA"/>
              </w:rPr>
            </w:pPr>
          </w:p>
        </w:tc>
      </w:tr>
      <w:tr w:rsidR="00D95584" w:rsidRPr="005F5AA7" w:rsidTr="0007633B">
        <w:trPr>
          <w:trHeight w:val="70"/>
        </w:trPr>
        <w:tc>
          <w:tcPr>
            <w:tcW w:w="6091" w:type="dxa"/>
            <w:shd w:val="clear" w:color="auto" w:fill="auto"/>
          </w:tcPr>
          <w:p w:rsidR="00D95584" w:rsidRPr="00D95584" w:rsidRDefault="00D95584" w:rsidP="00D95584">
            <w:pPr>
              <w:pStyle w:val="Odstavekseznama"/>
              <w:numPr>
                <w:ilvl w:val="0"/>
                <w:numId w:val="9"/>
              </w:numPr>
              <w:spacing w:after="0"/>
            </w:pPr>
            <w:r>
              <w:t>Monitor naj omogoča  žični ali brezžični prenos podatkov v  PC računalnik.</w:t>
            </w:r>
          </w:p>
        </w:tc>
        <w:tc>
          <w:tcPr>
            <w:tcW w:w="992" w:type="dxa"/>
            <w:shd w:val="clear" w:color="auto" w:fill="auto"/>
          </w:tcPr>
          <w:p w:rsidR="00D95584" w:rsidRPr="005F5AA7" w:rsidRDefault="00D95584" w:rsidP="0007633B">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DA</w:t>
            </w:r>
          </w:p>
        </w:tc>
        <w:tc>
          <w:tcPr>
            <w:tcW w:w="1134" w:type="dxa"/>
            <w:shd w:val="clear" w:color="auto" w:fill="auto"/>
          </w:tcPr>
          <w:p w:rsidR="00D95584" w:rsidRPr="005F5AA7" w:rsidRDefault="00D95584" w:rsidP="0007633B">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NE</w:t>
            </w:r>
          </w:p>
        </w:tc>
        <w:tc>
          <w:tcPr>
            <w:tcW w:w="1374" w:type="dxa"/>
            <w:shd w:val="clear" w:color="auto" w:fill="auto"/>
          </w:tcPr>
          <w:p w:rsidR="00D95584" w:rsidRPr="005F5AA7" w:rsidRDefault="00D95584" w:rsidP="0007633B">
            <w:pPr>
              <w:suppressAutoHyphens/>
              <w:spacing w:after="0" w:line="240" w:lineRule="auto"/>
              <w:rPr>
                <w:rFonts w:ascii="Times New Roman" w:eastAsia="Times New Roman" w:hAnsi="Times New Roman" w:cs="Times New Roman"/>
                <w:sz w:val="20"/>
                <w:szCs w:val="20"/>
                <w:lang w:eastAsia="ar-SA"/>
              </w:rPr>
            </w:pPr>
          </w:p>
        </w:tc>
      </w:tr>
      <w:tr w:rsidR="00D95584" w:rsidRPr="005F5AA7" w:rsidTr="0007633B">
        <w:trPr>
          <w:trHeight w:val="70"/>
        </w:trPr>
        <w:tc>
          <w:tcPr>
            <w:tcW w:w="6091" w:type="dxa"/>
            <w:shd w:val="clear" w:color="auto" w:fill="auto"/>
          </w:tcPr>
          <w:p w:rsidR="00D95584" w:rsidRPr="00D95584" w:rsidRDefault="00D95584" w:rsidP="00D95584">
            <w:pPr>
              <w:pStyle w:val="Odstavekseznama"/>
              <w:numPr>
                <w:ilvl w:val="0"/>
                <w:numId w:val="9"/>
              </w:numPr>
              <w:spacing w:after="0"/>
            </w:pPr>
            <w:r>
              <w:t xml:space="preserve">Ob monitorju naj bodo vključeni tudi vsi potrebni kabli za prenos oziroma povezavo s monitorskim sistemom  na oddelu in PC računalnikom. Vključena naj bo ustrezna programska oprema za prenos, pregled, izpisovanje in shranjevanje bolnikovih posnetkov. </w:t>
            </w:r>
          </w:p>
        </w:tc>
        <w:tc>
          <w:tcPr>
            <w:tcW w:w="992" w:type="dxa"/>
            <w:shd w:val="clear" w:color="auto" w:fill="auto"/>
          </w:tcPr>
          <w:p w:rsidR="00D95584" w:rsidRPr="005F5AA7" w:rsidRDefault="00D95584" w:rsidP="0007633B">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D95584" w:rsidRPr="005F5AA7" w:rsidRDefault="00D95584" w:rsidP="0007633B">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D95584" w:rsidRPr="005F5AA7" w:rsidRDefault="00D95584" w:rsidP="0007633B">
            <w:pPr>
              <w:suppressAutoHyphens/>
              <w:spacing w:after="0" w:line="240" w:lineRule="auto"/>
              <w:rPr>
                <w:rFonts w:ascii="Times New Roman" w:eastAsia="Times New Roman" w:hAnsi="Times New Roman" w:cs="Times New Roman"/>
                <w:sz w:val="20"/>
                <w:szCs w:val="20"/>
                <w:lang w:eastAsia="ar-SA"/>
              </w:rPr>
            </w:pPr>
          </w:p>
        </w:tc>
      </w:tr>
      <w:tr w:rsidR="00D95584" w:rsidRPr="005F5AA7" w:rsidTr="0007633B">
        <w:trPr>
          <w:trHeight w:val="70"/>
        </w:trPr>
        <w:tc>
          <w:tcPr>
            <w:tcW w:w="6091" w:type="dxa"/>
            <w:shd w:val="clear" w:color="auto" w:fill="auto"/>
          </w:tcPr>
          <w:p w:rsidR="00D95584" w:rsidRPr="00D95584" w:rsidRDefault="00D95584" w:rsidP="00D95584">
            <w:pPr>
              <w:pStyle w:val="Odstavekseznama"/>
              <w:numPr>
                <w:ilvl w:val="0"/>
                <w:numId w:val="9"/>
              </w:numPr>
              <w:spacing w:after="0"/>
            </w:pPr>
            <w:r>
              <w:t>Monitor mora biti opremljen za montažo na standardno obposteljno stojalo.</w:t>
            </w:r>
          </w:p>
        </w:tc>
        <w:tc>
          <w:tcPr>
            <w:tcW w:w="992" w:type="dxa"/>
            <w:shd w:val="clear" w:color="auto" w:fill="auto"/>
          </w:tcPr>
          <w:p w:rsidR="00D95584" w:rsidRPr="005F5AA7" w:rsidRDefault="00D95584" w:rsidP="0007633B">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D95584" w:rsidRPr="005F5AA7" w:rsidRDefault="00D95584" w:rsidP="0007633B">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D95584" w:rsidRPr="005F5AA7" w:rsidRDefault="00D95584" w:rsidP="0007633B">
            <w:pPr>
              <w:suppressAutoHyphens/>
              <w:spacing w:after="0" w:line="240" w:lineRule="auto"/>
              <w:rPr>
                <w:rFonts w:ascii="Times New Roman" w:eastAsia="Times New Roman" w:hAnsi="Times New Roman" w:cs="Times New Roman"/>
                <w:sz w:val="20"/>
                <w:szCs w:val="20"/>
                <w:lang w:eastAsia="ar-SA"/>
              </w:rPr>
            </w:pPr>
          </w:p>
        </w:tc>
      </w:tr>
      <w:tr w:rsidR="00D95584" w:rsidRPr="005F5AA7" w:rsidTr="0007633B">
        <w:trPr>
          <w:trHeight w:val="70"/>
        </w:trPr>
        <w:tc>
          <w:tcPr>
            <w:tcW w:w="6091" w:type="dxa"/>
            <w:shd w:val="clear" w:color="auto" w:fill="auto"/>
          </w:tcPr>
          <w:p w:rsidR="00D95584" w:rsidRPr="00D95584" w:rsidRDefault="00D95584" w:rsidP="00D95584">
            <w:pPr>
              <w:pStyle w:val="Odstavekseznama"/>
              <w:numPr>
                <w:ilvl w:val="0"/>
                <w:numId w:val="9"/>
              </w:numPr>
              <w:spacing w:after="0"/>
            </w:pPr>
            <w:r>
              <w:t>Kompatibilnost s centralnim energetskim napajanje 220V.</w:t>
            </w:r>
          </w:p>
        </w:tc>
        <w:tc>
          <w:tcPr>
            <w:tcW w:w="992" w:type="dxa"/>
            <w:shd w:val="clear" w:color="auto" w:fill="auto"/>
          </w:tcPr>
          <w:p w:rsidR="00D95584" w:rsidRPr="005F5AA7" w:rsidRDefault="00D95584" w:rsidP="0007633B">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DA</w:t>
            </w:r>
          </w:p>
        </w:tc>
        <w:tc>
          <w:tcPr>
            <w:tcW w:w="1134" w:type="dxa"/>
            <w:shd w:val="clear" w:color="auto" w:fill="auto"/>
          </w:tcPr>
          <w:p w:rsidR="00D95584" w:rsidRPr="005F5AA7" w:rsidRDefault="00D95584" w:rsidP="0007633B">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NE</w:t>
            </w:r>
          </w:p>
        </w:tc>
        <w:tc>
          <w:tcPr>
            <w:tcW w:w="1374" w:type="dxa"/>
            <w:shd w:val="clear" w:color="auto" w:fill="auto"/>
          </w:tcPr>
          <w:p w:rsidR="00D95584" w:rsidRPr="005F5AA7" w:rsidRDefault="00D95584" w:rsidP="0007633B">
            <w:pPr>
              <w:suppressAutoHyphens/>
              <w:spacing w:after="0" w:line="240" w:lineRule="auto"/>
              <w:rPr>
                <w:rFonts w:ascii="Times New Roman" w:eastAsia="Times New Roman" w:hAnsi="Times New Roman" w:cs="Times New Roman"/>
                <w:sz w:val="20"/>
                <w:szCs w:val="20"/>
                <w:lang w:eastAsia="ar-SA"/>
              </w:rPr>
            </w:pPr>
          </w:p>
        </w:tc>
      </w:tr>
      <w:tr w:rsidR="00D95584" w:rsidRPr="005F5AA7" w:rsidTr="0007633B">
        <w:trPr>
          <w:trHeight w:val="70"/>
        </w:trPr>
        <w:tc>
          <w:tcPr>
            <w:tcW w:w="6091" w:type="dxa"/>
            <w:shd w:val="clear" w:color="auto" w:fill="auto"/>
          </w:tcPr>
          <w:p w:rsidR="00D95584" w:rsidRPr="005858E7" w:rsidRDefault="005858E7" w:rsidP="0007633B">
            <w:pPr>
              <w:spacing w:after="0" w:line="240" w:lineRule="auto"/>
              <w:rPr>
                <w:rFonts w:ascii="Times New Roman" w:eastAsia="Times New Roman" w:hAnsi="Times New Roman" w:cs="Times New Roman"/>
                <w:b/>
                <w:sz w:val="24"/>
                <w:szCs w:val="24"/>
                <w:lang w:eastAsia="sl-SI"/>
              </w:rPr>
            </w:pPr>
            <w:r w:rsidRPr="005858E7">
              <w:rPr>
                <w:rFonts w:ascii="Times New Roman" w:eastAsia="Times New Roman" w:hAnsi="Times New Roman" w:cs="Times New Roman"/>
                <w:b/>
                <w:sz w:val="24"/>
                <w:szCs w:val="24"/>
                <w:lang w:eastAsia="sl-SI"/>
              </w:rPr>
              <w:t>Tehnične prednosti</w:t>
            </w:r>
          </w:p>
        </w:tc>
        <w:tc>
          <w:tcPr>
            <w:tcW w:w="992" w:type="dxa"/>
            <w:shd w:val="clear" w:color="auto" w:fill="auto"/>
          </w:tcPr>
          <w:p w:rsidR="00D95584" w:rsidRPr="005F5AA7" w:rsidRDefault="00D95584" w:rsidP="0007633B">
            <w:pPr>
              <w:spacing w:after="0" w:line="240" w:lineRule="auto"/>
              <w:rPr>
                <w:rFonts w:ascii="Times New Roman" w:eastAsia="Times New Roman" w:hAnsi="Times New Roman" w:cs="Times New Roman"/>
                <w:sz w:val="24"/>
                <w:szCs w:val="24"/>
                <w:lang w:eastAsia="sl-SI"/>
              </w:rPr>
            </w:pPr>
          </w:p>
        </w:tc>
        <w:tc>
          <w:tcPr>
            <w:tcW w:w="1134" w:type="dxa"/>
            <w:shd w:val="clear" w:color="auto" w:fill="auto"/>
          </w:tcPr>
          <w:p w:rsidR="00D95584" w:rsidRPr="005F5AA7" w:rsidRDefault="00D95584" w:rsidP="0007633B">
            <w:pPr>
              <w:spacing w:after="0" w:line="240" w:lineRule="auto"/>
              <w:rPr>
                <w:rFonts w:ascii="Times New Roman" w:eastAsia="Times New Roman" w:hAnsi="Times New Roman" w:cs="Times New Roman"/>
                <w:sz w:val="24"/>
                <w:szCs w:val="24"/>
                <w:lang w:eastAsia="sl-SI"/>
              </w:rPr>
            </w:pPr>
          </w:p>
        </w:tc>
        <w:tc>
          <w:tcPr>
            <w:tcW w:w="1374" w:type="dxa"/>
            <w:shd w:val="clear" w:color="auto" w:fill="auto"/>
          </w:tcPr>
          <w:p w:rsidR="00D95584" w:rsidRPr="005F5AA7" w:rsidRDefault="00D95584" w:rsidP="0007633B">
            <w:pPr>
              <w:suppressAutoHyphens/>
              <w:spacing w:after="0" w:line="240" w:lineRule="auto"/>
              <w:rPr>
                <w:rFonts w:ascii="Times New Roman" w:eastAsia="Times New Roman" w:hAnsi="Times New Roman" w:cs="Times New Roman"/>
                <w:sz w:val="20"/>
                <w:szCs w:val="20"/>
                <w:lang w:eastAsia="ar-SA"/>
              </w:rPr>
            </w:pPr>
          </w:p>
        </w:tc>
      </w:tr>
      <w:tr w:rsidR="00D95584" w:rsidRPr="005F5AA7" w:rsidTr="0007633B">
        <w:trPr>
          <w:trHeight w:val="70"/>
        </w:trPr>
        <w:tc>
          <w:tcPr>
            <w:tcW w:w="6091" w:type="dxa"/>
            <w:shd w:val="clear" w:color="auto" w:fill="auto"/>
          </w:tcPr>
          <w:p w:rsidR="00D95584" w:rsidRPr="005858E7" w:rsidRDefault="005858E7" w:rsidP="005858E7">
            <w:pPr>
              <w:pStyle w:val="Odstavekseznama"/>
              <w:numPr>
                <w:ilvl w:val="0"/>
                <w:numId w:val="10"/>
              </w:numPr>
              <w:spacing w:after="0" w:line="240" w:lineRule="auto"/>
              <w:rPr>
                <w:rFonts w:ascii="Times New Roman" w:eastAsia="Times New Roman" w:hAnsi="Times New Roman" w:cs="Times New Roman"/>
                <w:sz w:val="24"/>
                <w:szCs w:val="24"/>
                <w:lang w:eastAsia="sl-SI"/>
              </w:rPr>
            </w:pPr>
            <w:r w:rsidRPr="005858E7">
              <w:rPr>
                <w:rFonts w:ascii="Times New Roman" w:eastAsia="Times New Roman" w:hAnsi="Times New Roman" w:cs="Times New Roman"/>
                <w:sz w:val="24"/>
                <w:szCs w:val="24"/>
                <w:lang w:eastAsia="sl-SI"/>
              </w:rPr>
              <w:t>Možnostjo istočasnega spremljanja vsaj 4 merilnih mest (kanalov) tkivne oksigenacije</w:t>
            </w:r>
            <w:r w:rsidR="006F7085">
              <w:rPr>
                <w:rFonts w:ascii="Times New Roman" w:eastAsia="Times New Roman" w:hAnsi="Times New Roman" w:cs="Times New Roman"/>
                <w:sz w:val="24"/>
                <w:szCs w:val="24"/>
                <w:lang w:eastAsia="sl-SI"/>
              </w:rPr>
              <w:t xml:space="preserve">, </w:t>
            </w:r>
            <w:r w:rsidR="006F7085" w:rsidRPr="006F7085">
              <w:rPr>
                <w:rFonts w:ascii="Times New Roman" w:eastAsia="Times New Roman" w:hAnsi="Times New Roman" w:cs="Times New Roman"/>
                <w:b/>
                <w:sz w:val="24"/>
                <w:szCs w:val="24"/>
                <w:lang w:eastAsia="sl-SI"/>
              </w:rPr>
              <w:t>5 točk</w:t>
            </w:r>
          </w:p>
        </w:tc>
        <w:tc>
          <w:tcPr>
            <w:tcW w:w="992" w:type="dxa"/>
            <w:shd w:val="clear" w:color="auto" w:fill="auto"/>
          </w:tcPr>
          <w:p w:rsidR="00D95584" w:rsidRPr="005F5AA7" w:rsidRDefault="005858E7" w:rsidP="0007633B">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D95584" w:rsidRPr="005F5AA7" w:rsidRDefault="005858E7" w:rsidP="0007633B">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D95584" w:rsidRPr="005F5AA7" w:rsidRDefault="00D95584" w:rsidP="0007633B">
            <w:pPr>
              <w:suppressAutoHyphens/>
              <w:spacing w:after="0" w:line="240" w:lineRule="auto"/>
              <w:rPr>
                <w:rFonts w:ascii="Times New Roman" w:eastAsia="Times New Roman" w:hAnsi="Times New Roman" w:cs="Times New Roman"/>
                <w:sz w:val="20"/>
                <w:szCs w:val="20"/>
                <w:lang w:eastAsia="ar-SA"/>
              </w:rPr>
            </w:pPr>
          </w:p>
        </w:tc>
      </w:tr>
      <w:tr w:rsidR="00D95584" w:rsidRPr="005F5AA7" w:rsidTr="0007633B">
        <w:trPr>
          <w:trHeight w:val="70"/>
        </w:trPr>
        <w:tc>
          <w:tcPr>
            <w:tcW w:w="6091" w:type="dxa"/>
            <w:shd w:val="clear" w:color="auto" w:fill="auto"/>
          </w:tcPr>
          <w:p w:rsidR="00D95584" w:rsidRPr="005858E7" w:rsidRDefault="005858E7" w:rsidP="005858E7">
            <w:pPr>
              <w:pStyle w:val="Odstavekseznama"/>
              <w:numPr>
                <w:ilvl w:val="0"/>
                <w:numId w:val="10"/>
              </w:numPr>
              <w:spacing w:after="0" w:line="240" w:lineRule="auto"/>
              <w:rPr>
                <w:rFonts w:ascii="Times New Roman" w:eastAsia="Times New Roman" w:hAnsi="Times New Roman" w:cs="Times New Roman"/>
                <w:sz w:val="24"/>
                <w:szCs w:val="24"/>
                <w:lang w:eastAsia="sl-SI"/>
              </w:rPr>
            </w:pPr>
            <w:r w:rsidRPr="005858E7">
              <w:rPr>
                <w:rFonts w:ascii="Times New Roman" w:eastAsia="Times New Roman" w:hAnsi="Times New Roman" w:cs="Times New Roman"/>
                <w:sz w:val="24"/>
                <w:szCs w:val="24"/>
                <w:lang w:eastAsia="sl-SI"/>
              </w:rPr>
              <w:t>Čas osveževanja meritev  (ang. refreshment rate) naj bo čim krajši, manj kot 1,5 sekunde.</w:t>
            </w:r>
            <w:r w:rsidR="006F7085">
              <w:rPr>
                <w:rFonts w:ascii="Times New Roman" w:eastAsia="Times New Roman" w:hAnsi="Times New Roman" w:cs="Times New Roman"/>
                <w:sz w:val="24"/>
                <w:szCs w:val="24"/>
                <w:lang w:eastAsia="sl-SI"/>
              </w:rPr>
              <w:t xml:space="preserve">, </w:t>
            </w:r>
            <w:r w:rsidR="006F7085" w:rsidRPr="006F7085">
              <w:rPr>
                <w:rFonts w:ascii="Times New Roman" w:eastAsia="Times New Roman" w:hAnsi="Times New Roman" w:cs="Times New Roman"/>
                <w:b/>
                <w:sz w:val="24"/>
                <w:szCs w:val="24"/>
                <w:lang w:eastAsia="sl-SI"/>
              </w:rPr>
              <w:t>5 točk</w:t>
            </w:r>
            <w:r w:rsidR="006F7085">
              <w:rPr>
                <w:rFonts w:ascii="Times New Roman" w:eastAsia="Times New Roman" w:hAnsi="Times New Roman" w:cs="Times New Roman"/>
                <w:sz w:val="24"/>
                <w:szCs w:val="24"/>
                <w:lang w:eastAsia="sl-SI"/>
              </w:rPr>
              <w:t xml:space="preserve"> </w:t>
            </w:r>
          </w:p>
        </w:tc>
        <w:tc>
          <w:tcPr>
            <w:tcW w:w="992" w:type="dxa"/>
            <w:shd w:val="clear" w:color="auto" w:fill="auto"/>
          </w:tcPr>
          <w:p w:rsidR="00D95584" w:rsidRPr="005F5AA7" w:rsidRDefault="005858E7" w:rsidP="0007633B">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D95584" w:rsidRPr="005F5AA7" w:rsidRDefault="005858E7" w:rsidP="0007633B">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D95584" w:rsidRPr="005F5AA7" w:rsidRDefault="00D95584" w:rsidP="0007633B">
            <w:pPr>
              <w:suppressAutoHyphens/>
              <w:spacing w:after="0" w:line="240" w:lineRule="auto"/>
              <w:rPr>
                <w:rFonts w:ascii="Times New Roman" w:eastAsia="Times New Roman" w:hAnsi="Times New Roman" w:cs="Times New Roman"/>
                <w:sz w:val="20"/>
                <w:szCs w:val="20"/>
                <w:lang w:eastAsia="ar-SA"/>
              </w:rPr>
            </w:pPr>
          </w:p>
        </w:tc>
      </w:tr>
      <w:tr w:rsidR="005858E7" w:rsidRPr="005F5AA7" w:rsidTr="0007633B">
        <w:trPr>
          <w:trHeight w:val="70"/>
        </w:trPr>
        <w:tc>
          <w:tcPr>
            <w:tcW w:w="6091" w:type="dxa"/>
            <w:shd w:val="clear" w:color="auto" w:fill="auto"/>
          </w:tcPr>
          <w:p w:rsidR="005858E7" w:rsidRPr="005858E7" w:rsidRDefault="005858E7" w:rsidP="005858E7">
            <w:pPr>
              <w:pStyle w:val="Odstavekseznama"/>
              <w:numPr>
                <w:ilvl w:val="0"/>
                <w:numId w:val="10"/>
              </w:numPr>
              <w:spacing w:after="0" w:line="240" w:lineRule="auto"/>
              <w:rPr>
                <w:rFonts w:ascii="Times New Roman" w:eastAsia="Times New Roman" w:hAnsi="Times New Roman" w:cs="Times New Roman"/>
                <w:sz w:val="24"/>
                <w:szCs w:val="24"/>
                <w:lang w:eastAsia="sl-SI"/>
              </w:rPr>
            </w:pPr>
            <w:r w:rsidRPr="005858E7">
              <w:rPr>
                <w:rFonts w:ascii="Times New Roman" w:eastAsia="Times New Roman" w:hAnsi="Times New Roman" w:cs="Times New Roman"/>
                <w:sz w:val="24"/>
                <w:szCs w:val="24"/>
                <w:lang w:eastAsia="sl-SI"/>
              </w:rPr>
              <w:t>Priloženi vsaj štirje senzorji za večkratno uporabo</w:t>
            </w:r>
            <w:r w:rsidR="006F7085" w:rsidRPr="006F7085">
              <w:rPr>
                <w:rFonts w:ascii="Times New Roman" w:eastAsia="Times New Roman" w:hAnsi="Times New Roman" w:cs="Times New Roman"/>
                <w:b/>
                <w:sz w:val="24"/>
                <w:szCs w:val="24"/>
                <w:lang w:eastAsia="sl-SI"/>
              </w:rPr>
              <w:t>, 5 točk</w:t>
            </w:r>
            <w:r w:rsidR="006F7085">
              <w:rPr>
                <w:rFonts w:ascii="Times New Roman" w:eastAsia="Times New Roman" w:hAnsi="Times New Roman" w:cs="Times New Roman"/>
                <w:sz w:val="24"/>
                <w:szCs w:val="24"/>
                <w:lang w:eastAsia="sl-SI"/>
              </w:rPr>
              <w:t xml:space="preserve"> </w:t>
            </w:r>
          </w:p>
        </w:tc>
        <w:tc>
          <w:tcPr>
            <w:tcW w:w="992" w:type="dxa"/>
            <w:shd w:val="clear" w:color="auto" w:fill="auto"/>
          </w:tcPr>
          <w:p w:rsidR="005858E7" w:rsidRPr="005F5AA7" w:rsidRDefault="005858E7" w:rsidP="0007633B">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5858E7" w:rsidRPr="005F5AA7" w:rsidRDefault="005858E7" w:rsidP="0007633B">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5858E7" w:rsidRPr="005F5AA7" w:rsidRDefault="005858E7" w:rsidP="0007633B">
            <w:pPr>
              <w:suppressAutoHyphens/>
              <w:spacing w:after="0" w:line="240" w:lineRule="auto"/>
              <w:rPr>
                <w:rFonts w:ascii="Times New Roman" w:eastAsia="Times New Roman" w:hAnsi="Times New Roman" w:cs="Times New Roman"/>
                <w:sz w:val="20"/>
                <w:szCs w:val="20"/>
                <w:lang w:eastAsia="ar-SA"/>
              </w:rPr>
            </w:pPr>
          </w:p>
        </w:tc>
      </w:tr>
      <w:tr w:rsidR="005858E7" w:rsidRPr="005F5AA7" w:rsidTr="0007633B">
        <w:trPr>
          <w:trHeight w:val="70"/>
        </w:trPr>
        <w:tc>
          <w:tcPr>
            <w:tcW w:w="6091" w:type="dxa"/>
            <w:shd w:val="clear" w:color="auto" w:fill="auto"/>
          </w:tcPr>
          <w:p w:rsidR="005858E7" w:rsidRPr="005858E7" w:rsidRDefault="005858E7" w:rsidP="005858E7">
            <w:pPr>
              <w:pStyle w:val="Odstavekseznama"/>
              <w:numPr>
                <w:ilvl w:val="0"/>
                <w:numId w:val="10"/>
              </w:numPr>
              <w:spacing w:after="0" w:line="240" w:lineRule="auto"/>
              <w:rPr>
                <w:rFonts w:ascii="Times New Roman" w:eastAsia="Times New Roman" w:hAnsi="Times New Roman" w:cs="Times New Roman"/>
                <w:sz w:val="24"/>
                <w:szCs w:val="24"/>
                <w:lang w:eastAsia="sl-SI"/>
              </w:rPr>
            </w:pPr>
            <w:r w:rsidRPr="005858E7">
              <w:rPr>
                <w:rFonts w:ascii="Times New Roman" w:eastAsia="Times New Roman" w:hAnsi="Times New Roman" w:cs="Times New Roman"/>
                <w:sz w:val="24"/>
                <w:szCs w:val="24"/>
                <w:lang w:eastAsia="sl-SI"/>
              </w:rPr>
              <w:t>Senzor naj ima vsaj dva sprejemnika in vsaj  dva oddajnika, tako da algoritem monitorja in senzorji merjenja zagotavljajo signal, ki predstavlja oksigenacijo dejansko v samem tkivu oziroma cerebralnem korteksu, pri čemer naj algoritem odstrani signal zaradi površinskih tkiv.</w:t>
            </w:r>
            <w:r w:rsidR="006F7085">
              <w:rPr>
                <w:rFonts w:ascii="Times New Roman" w:eastAsia="Times New Roman" w:hAnsi="Times New Roman" w:cs="Times New Roman"/>
                <w:sz w:val="24"/>
                <w:szCs w:val="24"/>
                <w:lang w:eastAsia="sl-SI"/>
              </w:rPr>
              <w:t xml:space="preserve">, </w:t>
            </w:r>
            <w:r w:rsidR="006F7085" w:rsidRPr="006F7085">
              <w:rPr>
                <w:rFonts w:ascii="Times New Roman" w:eastAsia="Times New Roman" w:hAnsi="Times New Roman" w:cs="Times New Roman"/>
                <w:b/>
                <w:sz w:val="24"/>
                <w:szCs w:val="24"/>
                <w:lang w:eastAsia="sl-SI"/>
              </w:rPr>
              <w:t>5 točk</w:t>
            </w:r>
            <w:r w:rsidR="006F7085">
              <w:rPr>
                <w:rFonts w:ascii="Times New Roman" w:eastAsia="Times New Roman" w:hAnsi="Times New Roman" w:cs="Times New Roman"/>
                <w:sz w:val="24"/>
                <w:szCs w:val="24"/>
                <w:lang w:eastAsia="sl-SI"/>
              </w:rPr>
              <w:t xml:space="preserve"> </w:t>
            </w:r>
          </w:p>
        </w:tc>
        <w:tc>
          <w:tcPr>
            <w:tcW w:w="992" w:type="dxa"/>
            <w:shd w:val="clear" w:color="auto" w:fill="auto"/>
          </w:tcPr>
          <w:p w:rsidR="005858E7" w:rsidRPr="005F5AA7" w:rsidRDefault="005858E7" w:rsidP="0007633B">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5858E7" w:rsidRPr="005F5AA7" w:rsidRDefault="005858E7" w:rsidP="0007633B">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5858E7" w:rsidRPr="005F5AA7" w:rsidRDefault="005858E7" w:rsidP="0007633B">
            <w:pPr>
              <w:suppressAutoHyphens/>
              <w:spacing w:after="0" w:line="240" w:lineRule="auto"/>
              <w:rPr>
                <w:rFonts w:ascii="Times New Roman" w:eastAsia="Times New Roman" w:hAnsi="Times New Roman" w:cs="Times New Roman"/>
                <w:sz w:val="20"/>
                <w:szCs w:val="20"/>
                <w:lang w:eastAsia="ar-SA"/>
              </w:rPr>
            </w:pPr>
          </w:p>
        </w:tc>
      </w:tr>
      <w:tr w:rsidR="005858E7" w:rsidRPr="005F5AA7" w:rsidTr="0007633B">
        <w:trPr>
          <w:trHeight w:val="70"/>
        </w:trPr>
        <w:tc>
          <w:tcPr>
            <w:tcW w:w="6091" w:type="dxa"/>
            <w:shd w:val="clear" w:color="auto" w:fill="auto"/>
          </w:tcPr>
          <w:p w:rsidR="005858E7" w:rsidRPr="005858E7" w:rsidRDefault="005858E7" w:rsidP="005858E7">
            <w:pPr>
              <w:pStyle w:val="Odstavekseznama"/>
              <w:numPr>
                <w:ilvl w:val="0"/>
                <w:numId w:val="10"/>
              </w:numPr>
              <w:spacing w:after="0" w:line="240" w:lineRule="auto"/>
              <w:rPr>
                <w:rFonts w:ascii="Times New Roman" w:eastAsia="Times New Roman" w:hAnsi="Times New Roman" w:cs="Times New Roman"/>
                <w:sz w:val="24"/>
                <w:szCs w:val="24"/>
                <w:lang w:eastAsia="sl-SI"/>
              </w:rPr>
            </w:pPr>
            <w:r w:rsidRPr="005858E7">
              <w:rPr>
                <w:rFonts w:ascii="Times New Roman" w:eastAsia="Times New Roman" w:hAnsi="Times New Roman" w:cs="Times New Roman"/>
                <w:sz w:val="24"/>
                <w:szCs w:val="24"/>
                <w:lang w:eastAsia="sl-SI"/>
              </w:rPr>
              <w:t>Monitor naj ima tudi možnost merjenja nasičenosti hemoglobina s kisikom v arterijski krvi  na enem izmed kanalov. Ta naj bo tudi hrakti prikazana z ostalimi meritvami tkivne oksigenacije.</w:t>
            </w:r>
            <w:r w:rsidR="006F7085" w:rsidRPr="006F7085">
              <w:rPr>
                <w:rFonts w:ascii="Times New Roman" w:eastAsia="Times New Roman" w:hAnsi="Times New Roman" w:cs="Times New Roman"/>
                <w:b/>
                <w:sz w:val="24"/>
                <w:szCs w:val="24"/>
                <w:lang w:eastAsia="sl-SI"/>
              </w:rPr>
              <w:t xml:space="preserve"> 5 točk</w:t>
            </w:r>
          </w:p>
        </w:tc>
        <w:tc>
          <w:tcPr>
            <w:tcW w:w="992" w:type="dxa"/>
            <w:shd w:val="clear" w:color="auto" w:fill="auto"/>
          </w:tcPr>
          <w:p w:rsidR="005858E7" w:rsidRPr="005F5AA7" w:rsidRDefault="005858E7" w:rsidP="0007633B">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shd w:val="clear" w:color="auto" w:fill="auto"/>
          </w:tcPr>
          <w:p w:rsidR="005858E7" w:rsidRPr="005F5AA7" w:rsidRDefault="005858E7" w:rsidP="0007633B">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shd w:val="clear" w:color="auto" w:fill="auto"/>
          </w:tcPr>
          <w:p w:rsidR="005858E7" w:rsidRPr="005F5AA7" w:rsidRDefault="005858E7" w:rsidP="0007633B">
            <w:pPr>
              <w:suppressAutoHyphens/>
              <w:spacing w:after="0" w:line="240" w:lineRule="auto"/>
              <w:rPr>
                <w:rFonts w:ascii="Times New Roman" w:eastAsia="Times New Roman" w:hAnsi="Times New Roman" w:cs="Times New Roman"/>
                <w:sz w:val="20"/>
                <w:szCs w:val="20"/>
                <w:lang w:eastAsia="ar-SA"/>
              </w:rPr>
            </w:pPr>
          </w:p>
        </w:tc>
      </w:tr>
    </w:tbl>
    <w:p w:rsidR="005858E7" w:rsidRPr="005F5AA7" w:rsidRDefault="005858E7" w:rsidP="005858E7">
      <w:pPr>
        <w:suppressAutoHyphens/>
        <w:spacing w:after="0" w:line="240" w:lineRule="auto"/>
        <w:rPr>
          <w:rFonts w:ascii="Times New Roman" w:eastAsia="Times New Roman" w:hAnsi="Times New Roman" w:cs="Times New Roman"/>
          <w:sz w:val="24"/>
          <w:szCs w:val="24"/>
          <w:lang w:eastAsia="ar-SA"/>
        </w:rPr>
      </w:pPr>
    </w:p>
    <w:p w:rsidR="005F5AA7" w:rsidRPr="005F5AA7" w:rsidRDefault="005F5AA7" w:rsidP="005F5AA7">
      <w:pPr>
        <w:suppressAutoHyphens/>
        <w:spacing w:after="0" w:line="240" w:lineRule="auto"/>
        <w:rPr>
          <w:rFonts w:ascii="Times New Roman" w:eastAsia="Times New Roman" w:hAnsi="Times New Roman" w:cs="Times New Roman"/>
          <w:sz w:val="24"/>
          <w:szCs w:val="24"/>
          <w:lang w:eastAsia="ar-SA"/>
        </w:rPr>
      </w:pPr>
    </w:p>
    <w:p w:rsidR="005F5AA7" w:rsidRPr="005F5AA7" w:rsidRDefault="005F5AA7" w:rsidP="005F5AA7">
      <w:pPr>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Kraj in datum: __________________________</w:t>
      </w:r>
    </w:p>
    <w:p w:rsidR="005F5AA7" w:rsidRPr="005F5AA7" w:rsidRDefault="005F5AA7" w:rsidP="005F5AA7">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5F5AA7" w:rsidRPr="005F5AA7" w:rsidTr="00174C46">
        <w:tc>
          <w:tcPr>
            <w:tcW w:w="2906" w:type="dxa"/>
          </w:tcPr>
          <w:p w:rsidR="005F5AA7" w:rsidRPr="005F5AA7" w:rsidRDefault="005F5AA7" w:rsidP="005F5AA7">
            <w:pPr>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Žig in podpis ponudnika:</w:t>
            </w:r>
          </w:p>
        </w:tc>
      </w:tr>
    </w:tbl>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spacing w:after="0" w:line="240" w:lineRule="auto"/>
        <w:rPr>
          <w:rFonts w:ascii="Times New Roman" w:eastAsia="Times New Roman" w:hAnsi="Times New Roman" w:cs="Times New Roman"/>
          <w:b/>
          <w:szCs w:val="24"/>
          <w:u w:val="single"/>
          <w:lang w:eastAsia="sl-SI"/>
        </w:rPr>
      </w:pPr>
    </w:p>
    <w:p w:rsidR="005F5AA7" w:rsidRPr="005F5AA7" w:rsidRDefault="005F5AA7" w:rsidP="005F5AA7">
      <w:pPr>
        <w:spacing w:after="0" w:line="240" w:lineRule="auto"/>
        <w:rPr>
          <w:rFonts w:ascii="Times New Roman" w:eastAsia="Times New Roman" w:hAnsi="Times New Roman" w:cs="Times New Roman"/>
          <w:b/>
          <w:szCs w:val="24"/>
          <w:u w:val="single"/>
          <w:lang w:eastAsia="sl-SI"/>
        </w:rPr>
      </w:pPr>
      <w:r w:rsidRPr="005F5AA7">
        <w:rPr>
          <w:rFonts w:ascii="Times New Roman" w:eastAsia="Times New Roman" w:hAnsi="Times New Roman" w:cs="Times New Roman"/>
          <w:b/>
          <w:szCs w:val="24"/>
          <w:u w:val="single"/>
          <w:lang w:eastAsia="sl-SI"/>
        </w:rPr>
        <w:lastRenderedPageBreak/>
        <w:t>I. Obvezna dokumentacija  ob dobavi opreme – informacija ponudniku. Dokumente ne prilagate ponudbi.</w:t>
      </w:r>
    </w:p>
    <w:p w:rsidR="005F5AA7" w:rsidRPr="005F5AA7" w:rsidRDefault="005F5AA7" w:rsidP="005F5AA7">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5F5AA7" w:rsidRPr="005F5AA7" w:rsidTr="00174C46">
        <w:trPr>
          <w:trHeight w:val="285"/>
        </w:trPr>
        <w:tc>
          <w:tcPr>
            <w:tcW w:w="3380" w:type="dxa"/>
            <w:shd w:val="clear" w:color="auto" w:fill="E6E6E6"/>
          </w:tcPr>
          <w:p w:rsidR="005F5AA7" w:rsidRPr="005F5AA7" w:rsidRDefault="005F5AA7" w:rsidP="005F5AA7">
            <w:pPr>
              <w:spacing w:after="0" w:line="240" w:lineRule="auto"/>
              <w:ind w:left="108"/>
              <w:rPr>
                <w:rFonts w:ascii="Times New Roman" w:eastAsia="Times New Roman" w:hAnsi="Times New Roman" w:cs="Times New Roman"/>
                <w:b/>
                <w:sz w:val="20"/>
                <w:szCs w:val="20"/>
                <w:lang w:eastAsia="sl-SI"/>
              </w:rPr>
            </w:pPr>
            <w:r w:rsidRPr="005F5AA7">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rsidR="005F5AA7" w:rsidRPr="005F5AA7" w:rsidRDefault="005F5AA7" w:rsidP="005F5AA7">
            <w:pPr>
              <w:spacing w:after="0" w:line="240" w:lineRule="auto"/>
              <w:ind w:left="108"/>
              <w:rPr>
                <w:rFonts w:ascii="Times New Roman" w:eastAsia="Times New Roman" w:hAnsi="Times New Roman" w:cs="Times New Roman"/>
                <w:b/>
                <w:sz w:val="20"/>
                <w:szCs w:val="20"/>
                <w:u w:val="single"/>
                <w:lang w:eastAsia="sl-SI"/>
              </w:rPr>
            </w:pPr>
            <w:r w:rsidRPr="005F5AA7">
              <w:rPr>
                <w:rFonts w:ascii="Times New Roman" w:eastAsia="Times New Roman" w:hAnsi="Times New Roman" w:cs="Times New Roman"/>
                <w:b/>
                <w:sz w:val="20"/>
                <w:szCs w:val="20"/>
                <w:u w:val="single"/>
                <w:lang w:eastAsia="sl-SI"/>
              </w:rPr>
              <w:t>Skrbnik spremne dokumentacije medicinskega aparata</w:t>
            </w:r>
          </w:p>
          <w:p w:rsidR="005F5AA7" w:rsidRPr="005F5AA7" w:rsidRDefault="005F5AA7" w:rsidP="005F5AA7">
            <w:pPr>
              <w:spacing w:after="0" w:line="240" w:lineRule="auto"/>
              <w:ind w:left="108"/>
              <w:rPr>
                <w:rFonts w:ascii="Times New Roman" w:eastAsia="Times New Roman" w:hAnsi="Times New Roman" w:cs="Times New Roman"/>
                <w:b/>
                <w:sz w:val="20"/>
                <w:szCs w:val="20"/>
                <w:u w:val="single"/>
                <w:lang w:eastAsia="sl-SI"/>
              </w:rPr>
            </w:pPr>
          </w:p>
          <w:p w:rsidR="005F5AA7" w:rsidRPr="005F5AA7" w:rsidRDefault="005F5AA7" w:rsidP="005F5AA7">
            <w:pPr>
              <w:spacing w:after="0" w:line="240" w:lineRule="auto"/>
              <w:ind w:left="108"/>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Obkroži ustrezno.</w:t>
            </w:r>
          </w:p>
        </w:tc>
      </w:tr>
      <w:tr w:rsidR="005F5AA7" w:rsidRPr="005F5AA7" w:rsidTr="00174C46">
        <w:tblPrEx>
          <w:tblCellMar>
            <w:left w:w="108" w:type="dxa"/>
            <w:right w:w="108" w:type="dxa"/>
          </w:tblCellMar>
          <w:tblLook w:val="01E0" w:firstRow="1" w:lastRow="1" w:firstColumn="1" w:lastColumn="1" w:noHBand="0" w:noVBand="0"/>
        </w:tblPrEx>
        <w:tc>
          <w:tcPr>
            <w:tcW w:w="3380" w:type="dxa"/>
            <w:shd w:val="clear" w:color="auto" w:fill="auto"/>
          </w:tcPr>
          <w:p w:rsidR="005F5AA7" w:rsidRPr="005F5AA7" w:rsidRDefault="005F5AA7" w:rsidP="005F5AA7">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1.</w:t>
            </w:r>
            <w:r w:rsidRPr="005F5AA7">
              <w:rPr>
                <w:rFonts w:ascii="Times New Roman" w:eastAsia="Times New Roman" w:hAnsi="Times New Roman" w:cs="Times New Roman"/>
                <w:b/>
                <w:sz w:val="20"/>
                <w:szCs w:val="20"/>
                <w:lang w:eastAsia="sl-SI"/>
              </w:rPr>
              <w:t xml:space="preserve"> </w:t>
            </w:r>
            <w:r w:rsidRPr="005F5AA7">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F5AA7" w:rsidRPr="005F5AA7" w:rsidTr="00174C46">
        <w:tblPrEx>
          <w:tblCellMar>
            <w:left w:w="108" w:type="dxa"/>
            <w:right w:w="108" w:type="dxa"/>
          </w:tblCellMar>
          <w:tblLook w:val="01E0" w:firstRow="1" w:lastRow="1" w:firstColumn="1" w:lastColumn="1" w:noHBand="0" w:noVBand="0"/>
        </w:tblPrEx>
        <w:tc>
          <w:tcPr>
            <w:tcW w:w="3380" w:type="dxa"/>
            <w:shd w:val="clear" w:color="auto" w:fill="auto"/>
          </w:tcPr>
          <w:p w:rsidR="005F5AA7" w:rsidRPr="005F5AA7" w:rsidRDefault="005F5AA7" w:rsidP="005F5AA7">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2. Originalno navodilo za uporabo v angleškem jeziku (»User book«)</w:t>
            </w:r>
          </w:p>
        </w:tc>
        <w:tc>
          <w:tcPr>
            <w:tcW w:w="2398" w:type="dxa"/>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F5AA7" w:rsidRPr="005F5AA7" w:rsidTr="00174C46">
        <w:tblPrEx>
          <w:tblCellMar>
            <w:left w:w="108" w:type="dxa"/>
            <w:right w:w="108" w:type="dxa"/>
          </w:tblCellMar>
          <w:tblLook w:val="01E0" w:firstRow="1" w:lastRow="1" w:firstColumn="1" w:lastColumn="1" w:noHBand="0" w:noVBand="0"/>
        </w:tblPrEx>
        <w:tc>
          <w:tcPr>
            <w:tcW w:w="3380" w:type="dxa"/>
            <w:shd w:val="clear" w:color="auto" w:fill="auto"/>
          </w:tcPr>
          <w:p w:rsidR="005F5AA7" w:rsidRPr="005F5AA7" w:rsidRDefault="005F5AA7" w:rsidP="005F5AA7">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 xml:space="preserve">3. Kompletno tehnično dokumentacijo oz. tehnični opis v angleškem jeziku (»Service  manual«)  </w:t>
            </w:r>
          </w:p>
        </w:tc>
        <w:tc>
          <w:tcPr>
            <w:tcW w:w="2398" w:type="dxa"/>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ODDELEK</w:t>
            </w:r>
          </w:p>
        </w:tc>
      </w:tr>
      <w:tr w:rsidR="005F5AA7" w:rsidRPr="005F5AA7" w:rsidTr="00174C46">
        <w:tblPrEx>
          <w:tblCellMar>
            <w:left w:w="108" w:type="dxa"/>
            <w:right w:w="108" w:type="dxa"/>
          </w:tblCellMar>
          <w:tblLook w:val="01E0" w:firstRow="1" w:lastRow="1" w:firstColumn="1" w:lastColumn="1" w:noHBand="0" w:noVBand="0"/>
        </w:tblPrEx>
        <w:tc>
          <w:tcPr>
            <w:tcW w:w="3380" w:type="dxa"/>
            <w:shd w:val="clear" w:color="auto" w:fill="auto"/>
          </w:tcPr>
          <w:p w:rsidR="005F5AA7" w:rsidRPr="005F5AA7" w:rsidRDefault="005F5AA7" w:rsidP="005F5AA7">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F5AA7" w:rsidRPr="005F5AA7" w:rsidTr="00174C46">
        <w:tblPrEx>
          <w:tblCellMar>
            <w:left w:w="108" w:type="dxa"/>
            <w:right w:w="108" w:type="dxa"/>
          </w:tblCellMar>
          <w:tblLook w:val="01E0" w:firstRow="1" w:lastRow="1" w:firstColumn="1" w:lastColumn="1" w:noHBand="0" w:noVBand="0"/>
        </w:tblPrEx>
        <w:tc>
          <w:tcPr>
            <w:tcW w:w="3380" w:type="dxa"/>
            <w:shd w:val="clear" w:color="auto" w:fill="auto"/>
          </w:tcPr>
          <w:p w:rsidR="005F5AA7" w:rsidRPr="005F5AA7" w:rsidRDefault="005F5AA7" w:rsidP="005F5AA7">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F5AA7" w:rsidRPr="005F5AA7" w:rsidTr="00174C46">
        <w:tblPrEx>
          <w:tblCellMar>
            <w:left w:w="108" w:type="dxa"/>
            <w:right w:w="108" w:type="dxa"/>
          </w:tblCellMar>
          <w:tblLook w:val="01E0" w:firstRow="1" w:lastRow="1" w:firstColumn="1" w:lastColumn="1" w:noHBand="0" w:noVBand="0"/>
        </w:tblPrEx>
        <w:tc>
          <w:tcPr>
            <w:tcW w:w="3380" w:type="dxa"/>
            <w:shd w:val="clear" w:color="auto" w:fill="auto"/>
          </w:tcPr>
          <w:p w:rsidR="005F5AA7" w:rsidRPr="005F5AA7" w:rsidRDefault="005F5AA7" w:rsidP="005F5AA7">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F5AA7" w:rsidRPr="005F5AA7" w:rsidTr="00174C46">
        <w:tblPrEx>
          <w:tblCellMar>
            <w:left w:w="108" w:type="dxa"/>
            <w:right w:w="108" w:type="dxa"/>
          </w:tblCellMar>
          <w:tblLook w:val="01E0" w:firstRow="1" w:lastRow="1" w:firstColumn="1" w:lastColumn="1" w:noHBand="0" w:noVBand="0"/>
        </w:tblPrEx>
        <w:tc>
          <w:tcPr>
            <w:tcW w:w="3380" w:type="dxa"/>
            <w:shd w:val="clear" w:color="auto" w:fill="auto"/>
          </w:tcPr>
          <w:p w:rsidR="005F5AA7" w:rsidRPr="005F5AA7" w:rsidRDefault="005F5AA7" w:rsidP="005F5AA7">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7. Garancijsko izjavo z dnevom začetka garancije od dneva instalacije in veljavnostjo 12 mesecev</w:t>
            </w:r>
            <w:r w:rsidRPr="005F5AA7">
              <w:rPr>
                <w:rFonts w:ascii="Times New Roman" w:eastAsia="Times New Roman" w:hAnsi="Times New Roman" w:cs="Times New Roman"/>
                <w:b/>
                <w:sz w:val="20"/>
                <w:szCs w:val="20"/>
                <w:lang w:eastAsia="sl-SI"/>
              </w:rPr>
              <w:t>(</w:t>
            </w:r>
            <w:r w:rsidRPr="005F5AA7">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ODDELEK</w:t>
            </w:r>
          </w:p>
        </w:tc>
      </w:tr>
      <w:tr w:rsidR="005F5AA7" w:rsidRPr="005F5AA7" w:rsidTr="00174C46">
        <w:tblPrEx>
          <w:tblCellMar>
            <w:left w:w="108" w:type="dxa"/>
            <w:right w:w="108" w:type="dxa"/>
          </w:tblCellMar>
          <w:tblLook w:val="01E0" w:firstRow="1" w:lastRow="1" w:firstColumn="1" w:lastColumn="1" w:noHBand="0" w:noVBand="0"/>
        </w:tblPrEx>
        <w:tc>
          <w:tcPr>
            <w:tcW w:w="3380" w:type="dxa"/>
            <w:shd w:val="clear" w:color="auto" w:fill="auto"/>
          </w:tcPr>
          <w:p w:rsidR="005F5AA7" w:rsidRPr="005F5AA7" w:rsidRDefault="005F5AA7" w:rsidP="005F5AA7">
            <w:pPr>
              <w:spacing w:after="0" w:line="240" w:lineRule="auto"/>
              <w:jc w:val="both"/>
              <w:rPr>
                <w:rFonts w:ascii="Times New Roman" w:eastAsia="Times New Roman" w:hAnsi="Times New Roman" w:cs="Times New Roman"/>
                <w:b/>
                <w:sz w:val="20"/>
                <w:szCs w:val="20"/>
                <w:lang w:eastAsia="sl-SI"/>
              </w:rPr>
            </w:pPr>
            <w:r w:rsidRPr="005F5AA7">
              <w:rPr>
                <w:rFonts w:ascii="Times New Roman" w:eastAsia="Times New Roman" w:hAnsi="Times New Roman" w:cs="Times New Roman"/>
                <w:sz w:val="20"/>
                <w:szCs w:val="20"/>
                <w:lang w:eastAsia="sl-SI"/>
              </w:rPr>
              <w:t xml:space="preserve">8. Instalacijsko poročilo vključno s konfiguracijo sistema (serijska številka naprave,…) </w:t>
            </w:r>
            <w:r w:rsidRPr="005F5AA7">
              <w:rPr>
                <w:rFonts w:ascii="Times New Roman" w:eastAsia="Times New Roman" w:hAnsi="Times New Roman" w:cs="Times New Roman"/>
                <w:b/>
                <w:sz w:val="20"/>
                <w:szCs w:val="20"/>
                <w:lang w:eastAsia="sl-SI"/>
              </w:rPr>
              <w:t xml:space="preserve">– </w:t>
            </w:r>
            <w:r w:rsidRPr="005F5AA7">
              <w:rPr>
                <w:rFonts w:ascii="Times New Roman" w:eastAsia="Times New Roman" w:hAnsi="Times New Roman" w:cs="Times New Roman"/>
                <w:sz w:val="20"/>
                <w:szCs w:val="20"/>
                <w:lang w:eastAsia="sl-SI"/>
              </w:rPr>
              <w:t>kopija</w:t>
            </w:r>
          </w:p>
        </w:tc>
        <w:tc>
          <w:tcPr>
            <w:tcW w:w="2398" w:type="dxa"/>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F5AA7" w:rsidRPr="005F5AA7" w:rsidTr="00174C46">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rsidR="005F5AA7" w:rsidRPr="005F5AA7" w:rsidRDefault="005F5AA7" w:rsidP="005F5AA7">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F5AA7" w:rsidRPr="005F5AA7" w:rsidTr="00174C46">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rsidR="005F5AA7" w:rsidRPr="005F5AA7" w:rsidRDefault="005F5AA7" w:rsidP="005F5AA7">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ODDELEK</w:t>
            </w:r>
          </w:p>
        </w:tc>
      </w:tr>
      <w:tr w:rsidR="005F5AA7" w:rsidRPr="005F5AA7" w:rsidTr="00174C46">
        <w:tblPrEx>
          <w:tblCellMar>
            <w:left w:w="108" w:type="dxa"/>
            <w:right w:w="108" w:type="dxa"/>
          </w:tblCellMar>
          <w:tblLook w:val="01E0" w:firstRow="1" w:lastRow="1" w:firstColumn="1" w:lastColumn="1" w:noHBand="0" w:noVBand="0"/>
        </w:tblPrEx>
        <w:tc>
          <w:tcPr>
            <w:tcW w:w="3380" w:type="dxa"/>
            <w:shd w:val="clear" w:color="auto" w:fill="auto"/>
          </w:tcPr>
          <w:p w:rsidR="005F5AA7" w:rsidRPr="005F5AA7" w:rsidRDefault="005F5AA7" w:rsidP="005F5AA7">
            <w:pPr>
              <w:spacing w:after="0" w:line="240" w:lineRule="auto"/>
              <w:jc w:val="both"/>
              <w:rPr>
                <w:rFonts w:ascii="Times New Roman" w:eastAsia="Times New Roman" w:hAnsi="Times New Roman" w:cs="Times New Roman"/>
                <w:b/>
                <w:bCs/>
                <w:color w:val="222222"/>
                <w:sz w:val="20"/>
                <w:szCs w:val="20"/>
                <w:lang w:eastAsia="sl-SI"/>
              </w:rPr>
            </w:pPr>
            <w:r w:rsidRPr="005F5AA7">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5F5AA7">
              <w:rPr>
                <w:rFonts w:ascii="Times New Roman" w:eastAsia="Times New Roman" w:hAnsi="Times New Roman" w:cs="Times New Roman"/>
                <w:bCs/>
                <w:color w:val="222222"/>
                <w:sz w:val="20"/>
                <w:szCs w:val="20"/>
                <w:lang w:eastAsia="sl-SI"/>
              </w:rPr>
              <w:t>elektronski</w:t>
            </w:r>
            <w:r w:rsidRPr="005F5AA7">
              <w:rPr>
                <w:rFonts w:ascii="Times New Roman" w:eastAsia="Times New Roman" w:hAnsi="Times New Roman" w:cs="Times New Roman"/>
                <w:b/>
                <w:color w:val="222222"/>
                <w:sz w:val="20"/>
                <w:szCs w:val="20"/>
                <w:lang w:eastAsia="sl-SI"/>
              </w:rPr>
              <w:t xml:space="preserve"> </w:t>
            </w:r>
            <w:r w:rsidRPr="005F5AA7">
              <w:rPr>
                <w:rFonts w:ascii="Times New Roman" w:eastAsia="Times New Roman" w:hAnsi="Times New Roman" w:cs="Times New Roman"/>
                <w:color w:val="222222"/>
                <w:sz w:val="20"/>
                <w:szCs w:val="20"/>
                <w:lang w:eastAsia="sl-SI"/>
              </w:rPr>
              <w:t>obliki  ( npr.</w:t>
            </w:r>
            <w:r w:rsidRPr="005F5AA7">
              <w:rPr>
                <w:rFonts w:ascii="Times New Roman" w:eastAsia="Times New Roman" w:hAnsi="Times New Roman" w:cs="Times New Roman"/>
                <w:bCs/>
                <w:color w:val="222222"/>
                <w:sz w:val="20"/>
                <w:szCs w:val="20"/>
                <w:lang w:eastAsia="sl-SI"/>
              </w:rPr>
              <w:t>CD</w:t>
            </w:r>
            <w:r w:rsidRPr="005F5AA7">
              <w:rPr>
                <w:rFonts w:ascii="Times New Roman" w:eastAsia="Times New Roman" w:hAnsi="Times New Roman" w:cs="Times New Roman"/>
                <w:b/>
                <w:color w:val="222222"/>
                <w:sz w:val="20"/>
                <w:szCs w:val="20"/>
                <w:lang w:eastAsia="sl-SI"/>
              </w:rPr>
              <w:t xml:space="preserve">, </w:t>
            </w:r>
            <w:r w:rsidRPr="005F5AA7">
              <w:rPr>
                <w:rFonts w:ascii="Times New Roman" w:eastAsia="Times New Roman" w:hAnsi="Times New Roman" w:cs="Times New Roman"/>
                <w:bCs/>
                <w:color w:val="222222"/>
                <w:sz w:val="20"/>
                <w:szCs w:val="20"/>
                <w:lang w:eastAsia="sl-SI"/>
              </w:rPr>
              <w:t>DVD</w:t>
            </w:r>
            <w:r w:rsidRPr="005F5AA7">
              <w:rPr>
                <w:rFonts w:ascii="Times New Roman" w:eastAsia="Times New Roman" w:hAnsi="Times New Roman" w:cs="Times New Roman"/>
                <w:b/>
                <w:color w:val="222222"/>
                <w:sz w:val="20"/>
                <w:szCs w:val="20"/>
                <w:lang w:eastAsia="sl-SI"/>
              </w:rPr>
              <w:t xml:space="preserve">, </w:t>
            </w:r>
            <w:r w:rsidRPr="005F5AA7">
              <w:rPr>
                <w:rFonts w:ascii="Times New Roman" w:eastAsia="Times New Roman" w:hAnsi="Times New Roman" w:cs="Times New Roman"/>
                <w:bCs/>
                <w:color w:val="222222"/>
                <w:sz w:val="20"/>
                <w:szCs w:val="20"/>
                <w:lang w:eastAsia="sl-SI"/>
              </w:rPr>
              <w:t>USB</w:t>
            </w:r>
            <w:r w:rsidRPr="005F5AA7">
              <w:rPr>
                <w:rFonts w:ascii="Times New Roman" w:eastAsia="Times New Roman" w:hAnsi="Times New Roman" w:cs="Times New Roman"/>
                <w:b/>
                <w:color w:val="222222"/>
                <w:sz w:val="20"/>
                <w:szCs w:val="20"/>
                <w:lang w:eastAsia="sl-SI"/>
              </w:rPr>
              <w:t xml:space="preserve"> </w:t>
            </w:r>
            <w:r w:rsidRPr="005F5AA7">
              <w:rPr>
                <w:rFonts w:ascii="Times New Roman" w:eastAsia="Times New Roman" w:hAnsi="Times New Roman" w:cs="Times New Roman"/>
                <w:b/>
                <w:bCs/>
                <w:color w:val="222222"/>
                <w:sz w:val="20"/>
                <w:szCs w:val="20"/>
                <w:lang w:eastAsia="sl-SI"/>
              </w:rPr>
              <w:t>...).</w:t>
            </w:r>
          </w:p>
          <w:p w:rsidR="005F5AA7" w:rsidRPr="005F5AA7" w:rsidRDefault="005F5AA7" w:rsidP="005F5AA7">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rsidR="005F5AA7" w:rsidRPr="005F5AA7" w:rsidRDefault="005F5AA7" w:rsidP="005F5AA7">
            <w:pPr>
              <w:spacing w:after="0" w:line="240" w:lineRule="auto"/>
              <w:rPr>
                <w:rFonts w:ascii="Times New Roman" w:eastAsia="Times New Roman" w:hAnsi="Times New Roman" w:cs="Times New Roman"/>
                <w:sz w:val="20"/>
                <w:szCs w:val="20"/>
                <w:lang w:eastAsia="sl-SI"/>
              </w:rPr>
            </w:pPr>
          </w:p>
          <w:p w:rsidR="005F5AA7" w:rsidRPr="005F5AA7" w:rsidRDefault="005F5AA7" w:rsidP="005F5AA7">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ODDELEK</w:t>
            </w:r>
          </w:p>
        </w:tc>
      </w:tr>
    </w:tbl>
    <w:p w:rsidR="005F5AA7" w:rsidRPr="005F5AA7" w:rsidRDefault="005F5AA7" w:rsidP="005F5AA7">
      <w:pPr>
        <w:spacing w:after="0" w:line="240" w:lineRule="auto"/>
        <w:rPr>
          <w:rFonts w:ascii="Times New Roman" w:eastAsia="Times New Roman" w:hAnsi="Times New Roman" w:cs="Times New Roman"/>
          <w:sz w:val="24"/>
          <w:szCs w:val="24"/>
          <w:lang w:eastAsia="sl-SI"/>
        </w:rPr>
      </w:pPr>
    </w:p>
    <w:p w:rsidR="005F5AA7" w:rsidRPr="005F5AA7" w:rsidRDefault="005F5AA7" w:rsidP="005F5A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5F5AA7">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rsidR="005F5AA7" w:rsidRPr="005F5AA7" w:rsidRDefault="005F5AA7" w:rsidP="005F5AA7">
      <w:pPr>
        <w:spacing w:after="0" w:line="240" w:lineRule="auto"/>
        <w:rPr>
          <w:rFonts w:ascii="Times New Roman" w:eastAsia="Times New Roman" w:hAnsi="Times New Roman" w:cs="Times New Roman"/>
          <w:b/>
          <w:i/>
          <w:iCs/>
          <w:sz w:val="36"/>
          <w:szCs w:val="36"/>
          <w:lang w:eastAsia="sl-SI"/>
        </w:rPr>
      </w:pPr>
    </w:p>
    <w:p w:rsidR="00784B8A" w:rsidRDefault="00784B8A"/>
    <w:sectPr w:rsidR="00784B8A" w:rsidSect="00BD76CE">
      <w:pgSz w:w="11906" w:h="16838" w:code="9"/>
      <w:pgMar w:top="902" w:right="1418" w:bottom="720"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E24" w:rsidRDefault="00E55E24">
      <w:pPr>
        <w:spacing w:after="0" w:line="240" w:lineRule="auto"/>
      </w:pPr>
      <w:r>
        <w:separator/>
      </w:r>
    </w:p>
  </w:endnote>
  <w:endnote w:type="continuationSeparator" w:id="0">
    <w:p w:rsidR="00E55E24" w:rsidRDefault="00E5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altName w:val="Arial Narrow"/>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CE" w:rsidRDefault="005F5AA7">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rsidR="00BD76CE" w:rsidRDefault="00E55E24">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CE" w:rsidRDefault="00E55E24">
    <w:pPr>
      <w:pStyle w:val="Noga"/>
      <w:jc w:val="center"/>
    </w:pPr>
  </w:p>
  <w:p w:rsidR="00BD76CE" w:rsidRDefault="005F5AA7">
    <w:pPr>
      <w:pStyle w:val="Noga"/>
      <w:jc w:val="center"/>
    </w:pPr>
    <w:r>
      <w:rPr>
        <w:u w:val="single"/>
      </w:rPr>
      <w:t>p</w:t>
    </w:r>
    <w:r w:rsidRPr="00D15EE5">
      <w:rPr>
        <w:u w:val="single"/>
      </w:rPr>
      <w:t xml:space="preserve">ostopek: </w:t>
    </w:r>
    <w:r>
      <w:rPr>
        <w:b/>
        <w:u w:val="single"/>
      </w:rPr>
      <w:t xml:space="preserve"> </w:t>
    </w:r>
    <w:r w:rsidRPr="00D15EE5">
      <w:rPr>
        <w:b/>
        <w:u w:val="single"/>
      </w:rPr>
      <w:t>VH/MŠ</w:t>
    </w:r>
  </w:p>
  <w:p w:rsidR="00BD76CE" w:rsidRDefault="00E55E24">
    <w:pPr>
      <w:pStyle w:val="Noga"/>
      <w:jc w:val="center"/>
    </w:pPr>
  </w:p>
  <w:p w:rsidR="00BD76CE" w:rsidRDefault="00E55E24">
    <w:pPr>
      <w:pStyle w:val="Noga"/>
      <w:jc w:val="center"/>
    </w:pPr>
  </w:p>
  <w:p w:rsidR="00BD76CE" w:rsidRDefault="00E55E24">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CE" w:rsidRDefault="00E55E24">
    <w:pPr>
      <w:pStyle w:val="Noga"/>
      <w:jc w:val="center"/>
      <w:rPr>
        <w:rFonts w:ascii="Arial" w:hAnsi="Arial"/>
        <w:sz w:val="16"/>
      </w:rPr>
    </w:pPr>
  </w:p>
  <w:p w:rsidR="00BD76CE" w:rsidRDefault="00E55E24">
    <w:pPr>
      <w:pStyle w:val="Noga"/>
      <w:jc w:val="center"/>
      <w:rPr>
        <w:rFonts w:ascii="Arial" w:hAnsi="Arial"/>
        <w:sz w:val="16"/>
      </w:rPr>
    </w:pPr>
  </w:p>
  <w:p w:rsidR="00BD76CE" w:rsidRDefault="00E55E24">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E24" w:rsidRDefault="00E55E24">
      <w:pPr>
        <w:spacing w:after="0" w:line="240" w:lineRule="auto"/>
      </w:pPr>
      <w:r>
        <w:separator/>
      </w:r>
    </w:p>
  </w:footnote>
  <w:footnote w:type="continuationSeparator" w:id="0">
    <w:p w:rsidR="00E55E24" w:rsidRDefault="00E55E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CE" w:rsidRDefault="005F5AA7">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BD76CE" w:rsidRDefault="00E55E24">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CE" w:rsidRDefault="005F5AA7">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8F2BCE">
      <w:rPr>
        <w:rStyle w:val="tevilkastrani"/>
        <w:noProof/>
      </w:rPr>
      <w:t>10</w:t>
    </w:r>
    <w:r>
      <w:rPr>
        <w:rStyle w:val="tevilkastrani"/>
      </w:rPr>
      <w:fldChar w:fldCharType="end"/>
    </w:r>
  </w:p>
  <w:p w:rsidR="00BD76CE" w:rsidRPr="001D0EA2" w:rsidRDefault="005F5AA7"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rsidR="00BD76CE" w:rsidRDefault="00E55E24">
    <w:pPr>
      <w:pStyle w:val="Noga"/>
      <w:jc w:val="center"/>
      <w:rPr>
        <w:rFonts w:ascii="Arial" w:hAnsi="Arial"/>
        <w:sz w:val="16"/>
      </w:rPr>
    </w:pPr>
  </w:p>
  <w:p w:rsidR="00BD76CE" w:rsidRDefault="005F5AA7">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1" w15:restartNumberingAfterBreak="0">
    <w:nsid w:val="037835F5"/>
    <w:multiLevelType w:val="hybridMultilevel"/>
    <w:tmpl w:val="8E605CF2"/>
    <w:lvl w:ilvl="0" w:tplc="43882A6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19435DFC"/>
    <w:multiLevelType w:val="hybridMultilevel"/>
    <w:tmpl w:val="B6BAA658"/>
    <w:lvl w:ilvl="0" w:tplc="CF1867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0D799F"/>
    <w:multiLevelType w:val="hybridMultilevel"/>
    <w:tmpl w:val="4CDAD60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573C724B"/>
    <w:multiLevelType w:val="hybridMultilevel"/>
    <w:tmpl w:val="2F46FB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61681FA0"/>
    <w:multiLevelType w:val="hybridMultilevel"/>
    <w:tmpl w:val="31C6CFC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34526B7"/>
    <w:multiLevelType w:val="hybridMultilevel"/>
    <w:tmpl w:val="4D1813B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9"/>
  </w:num>
  <w:num w:numId="2">
    <w:abstractNumId w:val="11"/>
  </w:num>
  <w:num w:numId="3">
    <w:abstractNumId w:val="0"/>
  </w:num>
  <w:num w:numId="4">
    <w:abstractNumId w:val="3"/>
  </w:num>
  <w:num w:numId="5">
    <w:abstractNumId w:val="10"/>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6"/>
  </w:num>
  <w:num w:numId="10">
    <w:abstractNumId w:val="5"/>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AA7"/>
    <w:rsid w:val="000260C0"/>
    <w:rsid w:val="001E708B"/>
    <w:rsid w:val="001F00B3"/>
    <w:rsid w:val="002231D4"/>
    <w:rsid w:val="0023379A"/>
    <w:rsid w:val="00343390"/>
    <w:rsid w:val="003633F5"/>
    <w:rsid w:val="0039463C"/>
    <w:rsid w:val="003D1840"/>
    <w:rsid w:val="005858E7"/>
    <w:rsid w:val="005F5AA7"/>
    <w:rsid w:val="006F7085"/>
    <w:rsid w:val="00784B8A"/>
    <w:rsid w:val="008F2BCE"/>
    <w:rsid w:val="00AA60F4"/>
    <w:rsid w:val="00AE568B"/>
    <w:rsid w:val="00D61FEE"/>
    <w:rsid w:val="00D95584"/>
    <w:rsid w:val="00DE1021"/>
    <w:rsid w:val="00E55E24"/>
    <w:rsid w:val="00EE54BE"/>
    <w:rsid w:val="00F664E0"/>
    <w:rsid w:val="00FF29A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F8397763-BBAB-48D9-A1E7-7D630CA7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5F5AA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5F5AA7"/>
  </w:style>
  <w:style w:type="paragraph" w:styleId="Glava">
    <w:name w:val="header"/>
    <w:basedOn w:val="Navaden"/>
    <w:link w:val="GlavaZnak"/>
    <w:uiPriority w:val="99"/>
    <w:semiHidden/>
    <w:unhideWhenUsed/>
    <w:rsid w:val="005F5AA7"/>
    <w:pPr>
      <w:tabs>
        <w:tab w:val="center" w:pos="4536"/>
        <w:tab w:val="right" w:pos="9072"/>
      </w:tabs>
      <w:spacing w:after="0" w:line="240" w:lineRule="auto"/>
    </w:pPr>
  </w:style>
  <w:style w:type="character" w:customStyle="1" w:styleId="GlavaZnak">
    <w:name w:val="Glava Znak"/>
    <w:basedOn w:val="Privzetapisavaodstavka"/>
    <w:link w:val="Glava"/>
    <w:uiPriority w:val="99"/>
    <w:semiHidden/>
    <w:rsid w:val="005F5AA7"/>
  </w:style>
  <w:style w:type="character" w:styleId="tevilkastrani">
    <w:name w:val="page number"/>
    <w:basedOn w:val="Privzetapisavaodstavka"/>
    <w:rsid w:val="005F5AA7"/>
  </w:style>
  <w:style w:type="character" w:styleId="Hiperpovezava">
    <w:name w:val="Hyperlink"/>
    <w:basedOn w:val="Privzetapisavaodstavka"/>
    <w:uiPriority w:val="99"/>
    <w:unhideWhenUsed/>
    <w:rsid w:val="0023379A"/>
    <w:rPr>
      <w:color w:val="0563C1" w:themeColor="hyperlink"/>
      <w:u w:val="single"/>
    </w:rPr>
  </w:style>
  <w:style w:type="paragraph" w:styleId="Odstavekseznama">
    <w:name w:val="List Paragraph"/>
    <w:basedOn w:val="Navaden"/>
    <w:uiPriority w:val="34"/>
    <w:qFormat/>
    <w:rsid w:val="002337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467850">
      <w:bodyDiv w:val="1"/>
      <w:marLeft w:val="0"/>
      <w:marRight w:val="0"/>
      <w:marTop w:val="0"/>
      <w:marBottom w:val="0"/>
      <w:divBdr>
        <w:top w:val="none" w:sz="0" w:space="0" w:color="auto"/>
        <w:left w:val="none" w:sz="0" w:space="0" w:color="auto"/>
        <w:bottom w:val="none" w:sz="0" w:space="0" w:color="auto"/>
        <w:right w:val="none" w:sz="0" w:space="0" w:color="auto"/>
      </w:divBdr>
    </w:div>
    <w:div w:id="169314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1980</Words>
  <Characters>11292</Characters>
  <Application>Microsoft Office Word</Application>
  <DocSecurity>0</DocSecurity>
  <Lines>94</Lines>
  <Paragraphs>26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Slavica Pahole</cp:lastModifiedBy>
  <cp:revision>2</cp:revision>
  <dcterms:created xsi:type="dcterms:W3CDTF">2019-10-30T12:50:00Z</dcterms:created>
  <dcterms:modified xsi:type="dcterms:W3CDTF">2019-10-30T12:50:00Z</dcterms:modified>
</cp:coreProperties>
</file>